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82262" w14:textId="13688F3E" w:rsidR="00190A47" w:rsidRPr="00190A47" w:rsidRDefault="00190A47" w:rsidP="00190A47">
      <w:pPr>
        <w:widowControl w:val="0"/>
        <w:autoSpaceDE w:val="0"/>
        <w:autoSpaceDN w:val="0"/>
        <w:adjustRightInd w:val="0"/>
        <w:spacing w:before="120"/>
        <w:jc w:val="right"/>
        <w:rPr>
          <w:rFonts w:ascii="Times New Roman" w:hAnsi="Times New Roman"/>
          <w:sz w:val="24"/>
          <w:szCs w:val="24"/>
        </w:rPr>
      </w:pPr>
      <w:r w:rsidRPr="00190A47">
        <w:rPr>
          <w:rFonts w:ascii="Times New Roman" w:hAnsi="Times New Roman"/>
          <w:sz w:val="24"/>
          <w:szCs w:val="24"/>
        </w:rPr>
        <w:t>projekt</w:t>
      </w:r>
    </w:p>
    <w:p w14:paraId="5C97BFB8" w14:textId="23489A67" w:rsidR="00190A47" w:rsidRPr="00FA4B8A" w:rsidRDefault="00190A47" w:rsidP="00190A47">
      <w:pPr>
        <w:widowControl w:val="0"/>
        <w:autoSpaceDE w:val="0"/>
        <w:autoSpaceDN w:val="0"/>
        <w:adjustRightInd w:val="0"/>
        <w:spacing w:before="120"/>
        <w:jc w:val="center"/>
        <w:rPr>
          <w:rFonts w:ascii="Times New Roman" w:hAnsi="Times New Roman"/>
          <w:b/>
          <w:bCs/>
          <w:sz w:val="24"/>
          <w:szCs w:val="24"/>
        </w:rPr>
      </w:pPr>
      <w:r>
        <w:rPr>
          <w:rFonts w:ascii="Times New Roman" w:hAnsi="Times New Roman"/>
          <w:b/>
          <w:bCs/>
          <w:sz w:val="24"/>
          <w:szCs w:val="24"/>
        </w:rPr>
        <w:t>Purireklaami pindade rendi</w:t>
      </w:r>
      <w:r w:rsidRPr="00FA4B8A">
        <w:rPr>
          <w:rFonts w:ascii="Times New Roman" w:hAnsi="Times New Roman"/>
          <w:b/>
          <w:bCs/>
          <w:sz w:val="24"/>
          <w:szCs w:val="24"/>
        </w:rPr>
        <w:t>leping</w:t>
      </w:r>
    </w:p>
    <w:p w14:paraId="44A2D228" w14:textId="77777777" w:rsidR="00190A47" w:rsidRPr="00FA4B8A" w:rsidRDefault="00190A47" w:rsidP="00190A47">
      <w:pPr>
        <w:widowControl w:val="0"/>
        <w:autoSpaceDE w:val="0"/>
        <w:autoSpaceDN w:val="0"/>
        <w:adjustRightInd w:val="0"/>
        <w:spacing w:before="120"/>
        <w:jc w:val="right"/>
        <w:rPr>
          <w:rFonts w:ascii="Times New Roman" w:hAnsi="Times New Roman"/>
          <w:sz w:val="24"/>
          <w:szCs w:val="24"/>
        </w:rPr>
      </w:pPr>
    </w:p>
    <w:p w14:paraId="356519FB" w14:textId="50929FB9" w:rsidR="00190A47" w:rsidRPr="00FA4B8A" w:rsidRDefault="00190A47" w:rsidP="00190A47">
      <w:pPr>
        <w:widowControl w:val="0"/>
        <w:autoSpaceDE w:val="0"/>
        <w:autoSpaceDN w:val="0"/>
        <w:adjustRightInd w:val="0"/>
        <w:spacing w:before="120"/>
        <w:jc w:val="both"/>
        <w:rPr>
          <w:rFonts w:ascii="Times New Roman" w:hAnsi="Times New Roman"/>
          <w:sz w:val="24"/>
          <w:szCs w:val="24"/>
        </w:rPr>
      </w:pPr>
      <w:r>
        <w:rPr>
          <w:rFonts w:ascii="Times New Roman" w:hAnsi="Times New Roman"/>
          <w:sz w:val="24"/>
          <w:szCs w:val="24"/>
        </w:rPr>
        <w:t xml:space="preserve">Aktsiaselts </w:t>
      </w:r>
      <w:r w:rsidRPr="00FA4B8A">
        <w:rPr>
          <w:rFonts w:ascii="Times New Roman" w:hAnsi="Times New Roman"/>
          <w:sz w:val="24"/>
          <w:szCs w:val="24"/>
        </w:rPr>
        <w:t>Tallinna Linnatranspor</w:t>
      </w:r>
      <w:r>
        <w:rPr>
          <w:rFonts w:ascii="Times New Roman" w:hAnsi="Times New Roman"/>
          <w:sz w:val="24"/>
          <w:szCs w:val="24"/>
        </w:rPr>
        <w:t>t</w:t>
      </w:r>
      <w:r w:rsidRPr="00FA4B8A">
        <w:rPr>
          <w:rFonts w:ascii="Times New Roman" w:hAnsi="Times New Roman"/>
          <w:b/>
          <w:bCs/>
          <w:sz w:val="24"/>
          <w:szCs w:val="24"/>
        </w:rPr>
        <w:t xml:space="preserve">, </w:t>
      </w:r>
      <w:r w:rsidRPr="00FA4B8A">
        <w:rPr>
          <w:rFonts w:ascii="Times New Roman" w:hAnsi="Times New Roman"/>
          <w:sz w:val="24"/>
          <w:szCs w:val="24"/>
        </w:rPr>
        <w:t>registrikood</w:t>
      </w:r>
      <w:r w:rsidRPr="00FA4B8A">
        <w:rPr>
          <w:rFonts w:ascii="Times New Roman" w:hAnsi="Times New Roman"/>
          <w:b/>
          <w:bCs/>
          <w:sz w:val="24"/>
          <w:szCs w:val="24"/>
        </w:rPr>
        <w:t xml:space="preserve"> </w:t>
      </w:r>
      <w:r w:rsidRPr="00FA4B8A">
        <w:rPr>
          <w:rFonts w:ascii="Times New Roman" w:hAnsi="Times New Roman"/>
          <w:sz w:val="24"/>
          <w:szCs w:val="24"/>
        </w:rPr>
        <w:t xml:space="preserve">10312960, asukoht Kadaka tee 62a, 12618 Tallinn, juhatuse </w:t>
      </w:r>
      <w:r>
        <w:rPr>
          <w:rFonts w:ascii="Times New Roman" w:hAnsi="Times New Roman"/>
          <w:sz w:val="24"/>
          <w:szCs w:val="24"/>
        </w:rPr>
        <w:t>liige Kaido Padar</w:t>
      </w:r>
      <w:r w:rsidRPr="00FA4B8A">
        <w:rPr>
          <w:rFonts w:ascii="Times New Roman" w:hAnsi="Times New Roman"/>
          <w:sz w:val="24"/>
          <w:szCs w:val="24"/>
        </w:rPr>
        <w:t xml:space="preserve"> (edaspidi: </w:t>
      </w:r>
      <w:r>
        <w:rPr>
          <w:rFonts w:ascii="Times New Roman" w:hAnsi="Times New Roman"/>
          <w:sz w:val="24"/>
          <w:szCs w:val="24"/>
        </w:rPr>
        <w:t>Rendileandja</w:t>
      </w:r>
      <w:r w:rsidRPr="00FA4B8A">
        <w:rPr>
          <w:rFonts w:ascii="Times New Roman" w:hAnsi="Times New Roman"/>
          <w:sz w:val="24"/>
          <w:szCs w:val="24"/>
        </w:rPr>
        <w:t>)</w:t>
      </w:r>
    </w:p>
    <w:p w14:paraId="02A276AC" w14:textId="77777777" w:rsidR="00190A47" w:rsidRDefault="00190A47" w:rsidP="00190A47">
      <w:pPr>
        <w:widowControl w:val="0"/>
        <w:autoSpaceDE w:val="0"/>
        <w:autoSpaceDN w:val="0"/>
        <w:adjustRightInd w:val="0"/>
        <w:spacing w:before="120"/>
        <w:jc w:val="both"/>
        <w:rPr>
          <w:rFonts w:ascii="Times New Roman" w:hAnsi="Times New Roman"/>
          <w:sz w:val="24"/>
          <w:szCs w:val="24"/>
        </w:rPr>
      </w:pPr>
      <w:r w:rsidRPr="00FA4B8A">
        <w:rPr>
          <w:rFonts w:ascii="Times New Roman" w:hAnsi="Times New Roman"/>
          <w:sz w:val="24"/>
          <w:szCs w:val="24"/>
        </w:rPr>
        <w:t xml:space="preserve">ja </w:t>
      </w:r>
    </w:p>
    <w:p w14:paraId="2DAF58B6" w14:textId="324A744E" w:rsidR="00190A47" w:rsidRPr="00FA4B8A" w:rsidRDefault="00190A47" w:rsidP="00190A47">
      <w:pPr>
        <w:widowControl w:val="0"/>
        <w:autoSpaceDE w:val="0"/>
        <w:autoSpaceDN w:val="0"/>
        <w:adjustRightInd w:val="0"/>
        <w:spacing w:before="120"/>
        <w:jc w:val="both"/>
        <w:rPr>
          <w:rFonts w:ascii="Times New Roman" w:hAnsi="Times New Roman"/>
          <w:sz w:val="24"/>
          <w:szCs w:val="24"/>
        </w:rPr>
      </w:pPr>
      <w:r>
        <w:rPr>
          <w:rFonts w:ascii="Times New Roman" w:hAnsi="Times New Roman"/>
          <w:sz w:val="24"/>
          <w:szCs w:val="24"/>
        </w:rPr>
        <w:t xml:space="preserve">… </w:t>
      </w:r>
      <w:r w:rsidRPr="00FA4B8A">
        <w:rPr>
          <w:rFonts w:ascii="Times New Roman" w:hAnsi="Times New Roman"/>
          <w:sz w:val="24"/>
          <w:szCs w:val="24"/>
        </w:rPr>
        <w:t xml:space="preserve">, registrikood </w:t>
      </w:r>
      <w:r>
        <w:rPr>
          <w:rFonts w:ascii="Times New Roman" w:hAnsi="Times New Roman"/>
          <w:sz w:val="24"/>
          <w:szCs w:val="24"/>
        </w:rPr>
        <w:t>…</w:t>
      </w:r>
      <w:r w:rsidRPr="00FA4B8A">
        <w:rPr>
          <w:rFonts w:ascii="Times New Roman" w:hAnsi="Times New Roman"/>
          <w:sz w:val="24"/>
          <w:szCs w:val="24"/>
        </w:rPr>
        <w:t>, aadress</w:t>
      </w:r>
      <w:r>
        <w:rPr>
          <w:rFonts w:ascii="Times New Roman" w:hAnsi="Times New Roman"/>
          <w:sz w:val="24"/>
          <w:szCs w:val="24"/>
        </w:rPr>
        <w:t xml:space="preserve"> …</w:t>
      </w:r>
      <w:r w:rsidRPr="00FA4B8A">
        <w:rPr>
          <w:rFonts w:ascii="Times New Roman" w:hAnsi="Times New Roman"/>
          <w:sz w:val="24"/>
          <w:szCs w:val="24"/>
        </w:rPr>
        <w:t>, juhatuse lii</w:t>
      </w:r>
      <w:r>
        <w:rPr>
          <w:rFonts w:ascii="Times New Roman" w:hAnsi="Times New Roman"/>
          <w:sz w:val="24"/>
          <w:szCs w:val="24"/>
        </w:rPr>
        <w:t>ge …</w:t>
      </w:r>
      <w:r w:rsidRPr="00FA4B8A">
        <w:rPr>
          <w:rFonts w:ascii="Times New Roman" w:hAnsi="Times New Roman"/>
          <w:sz w:val="24"/>
          <w:szCs w:val="24"/>
        </w:rPr>
        <w:t xml:space="preserve"> (edaspidi: </w:t>
      </w:r>
      <w:r>
        <w:rPr>
          <w:rFonts w:ascii="Times New Roman" w:hAnsi="Times New Roman"/>
          <w:sz w:val="24"/>
          <w:szCs w:val="24"/>
        </w:rPr>
        <w:t>Rentnik</w:t>
      </w:r>
      <w:r w:rsidRPr="00FA4B8A">
        <w:rPr>
          <w:rFonts w:ascii="Times New Roman" w:hAnsi="Times New Roman"/>
          <w:sz w:val="24"/>
          <w:szCs w:val="24"/>
        </w:rPr>
        <w:t xml:space="preserve">) </w:t>
      </w:r>
      <w:r w:rsidRPr="00FA4B8A">
        <w:rPr>
          <w:rFonts w:ascii="Times New Roman" w:hAnsi="Times New Roman"/>
          <w:sz w:val="24"/>
          <w:szCs w:val="24"/>
        </w:rPr>
        <w:tab/>
      </w:r>
      <w:r w:rsidRPr="00FA4B8A">
        <w:rPr>
          <w:rFonts w:ascii="Times New Roman" w:hAnsi="Times New Roman"/>
          <w:sz w:val="24"/>
          <w:szCs w:val="24"/>
        </w:rPr>
        <w:tab/>
      </w:r>
    </w:p>
    <w:p w14:paraId="3AEB08C0" w14:textId="77777777" w:rsidR="00190A47" w:rsidRPr="00FA4B8A" w:rsidRDefault="00190A47" w:rsidP="00190A47">
      <w:pPr>
        <w:widowControl w:val="0"/>
        <w:suppressAutoHyphens/>
        <w:autoSpaceDE w:val="0"/>
        <w:autoSpaceDN w:val="0"/>
        <w:adjustRightInd w:val="0"/>
        <w:spacing w:before="120"/>
        <w:jc w:val="both"/>
        <w:rPr>
          <w:rFonts w:ascii="Times New Roman" w:hAnsi="Times New Roman"/>
          <w:sz w:val="24"/>
          <w:szCs w:val="24"/>
        </w:rPr>
      </w:pPr>
      <w:r w:rsidRPr="00FA4B8A">
        <w:rPr>
          <w:rFonts w:ascii="Times New Roman" w:hAnsi="Times New Roman"/>
          <w:sz w:val="24"/>
          <w:szCs w:val="24"/>
        </w:rPr>
        <w:t xml:space="preserve">edaspidi  eraldi  ja  üksikult nimetatud </w:t>
      </w:r>
      <w:r w:rsidRPr="00FA4B8A">
        <w:rPr>
          <w:rFonts w:ascii="Times New Roman" w:hAnsi="Times New Roman"/>
          <w:bCs/>
          <w:sz w:val="24"/>
          <w:szCs w:val="24"/>
        </w:rPr>
        <w:t>pool</w:t>
      </w:r>
      <w:r w:rsidRPr="00FA4B8A">
        <w:rPr>
          <w:rFonts w:ascii="Times New Roman" w:hAnsi="Times New Roman"/>
          <w:sz w:val="24"/>
          <w:szCs w:val="24"/>
        </w:rPr>
        <w:t xml:space="preserve"> ning koos ja ühiselt nimetatud </w:t>
      </w:r>
      <w:r w:rsidRPr="00FA4B8A">
        <w:rPr>
          <w:rFonts w:ascii="Times New Roman" w:hAnsi="Times New Roman"/>
          <w:bCs/>
          <w:sz w:val="24"/>
          <w:szCs w:val="24"/>
        </w:rPr>
        <w:t>pooled</w:t>
      </w:r>
      <w:r w:rsidRPr="00FA4B8A">
        <w:rPr>
          <w:rFonts w:ascii="Times New Roman" w:hAnsi="Times New Roman"/>
          <w:sz w:val="24"/>
          <w:szCs w:val="24"/>
        </w:rPr>
        <w:t xml:space="preserve">, sõlmisid käesoleva lepingu (edaspidi </w:t>
      </w:r>
      <w:r>
        <w:rPr>
          <w:rFonts w:ascii="Times New Roman" w:hAnsi="Times New Roman"/>
          <w:bCs/>
          <w:sz w:val="24"/>
          <w:szCs w:val="24"/>
        </w:rPr>
        <w:t>L</w:t>
      </w:r>
      <w:r w:rsidRPr="00FA4B8A">
        <w:rPr>
          <w:rFonts w:ascii="Times New Roman" w:hAnsi="Times New Roman"/>
          <w:bCs/>
          <w:sz w:val="24"/>
          <w:szCs w:val="24"/>
        </w:rPr>
        <w:t>eping</w:t>
      </w:r>
      <w:r w:rsidRPr="00FA4B8A">
        <w:rPr>
          <w:rFonts w:ascii="Times New Roman" w:hAnsi="Times New Roman"/>
          <w:sz w:val="24"/>
          <w:szCs w:val="24"/>
        </w:rPr>
        <w:t>) alljärgnevatel tingimustel:</w:t>
      </w:r>
    </w:p>
    <w:p w14:paraId="65BB74EE" w14:textId="77777777" w:rsidR="00190A47" w:rsidRPr="00FA4B8A" w:rsidRDefault="00190A47" w:rsidP="00190A47">
      <w:pPr>
        <w:widowControl w:val="0"/>
        <w:shd w:val="clear" w:color="auto" w:fill="F2F2F2"/>
        <w:suppressAutoHyphens/>
        <w:autoSpaceDE w:val="0"/>
        <w:autoSpaceDN w:val="0"/>
        <w:adjustRightInd w:val="0"/>
        <w:spacing w:before="120"/>
        <w:jc w:val="both"/>
        <w:rPr>
          <w:rFonts w:ascii="Times New Roman" w:hAnsi="Times New Roman"/>
          <w:sz w:val="24"/>
          <w:szCs w:val="24"/>
        </w:rPr>
      </w:pPr>
      <w:r w:rsidRPr="00FA4B8A">
        <w:rPr>
          <w:rFonts w:ascii="Times New Roman" w:hAnsi="Times New Roman"/>
          <w:b/>
          <w:bCs/>
          <w:sz w:val="24"/>
          <w:szCs w:val="24"/>
        </w:rPr>
        <w:t>1.</w:t>
      </w:r>
      <w:r>
        <w:rPr>
          <w:rFonts w:ascii="Times New Roman" w:hAnsi="Times New Roman"/>
          <w:b/>
          <w:bCs/>
          <w:sz w:val="24"/>
          <w:szCs w:val="24"/>
        </w:rPr>
        <w:t xml:space="preserve"> </w:t>
      </w:r>
      <w:r w:rsidRPr="00FA4B8A">
        <w:rPr>
          <w:rFonts w:ascii="Times New Roman" w:hAnsi="Times New Roman"/>
          <w:b/>
          <w:bCs/>
          <w:sz w:val="24"/>
          <w:szCs w:val="24"/>
        </w:rPr>
        <w:t xml:space="preserve">LEPINGU </w:t>
      </w:r>
      <w:r>
        <w:rPr>
          <w:rFonts w:ascii="Times New Roman" w:hAnsi="Times New Roman"/>
          <w:b/>
          <w:bCs/>
          <w:sz w:val="24"/>
          <w:szCs w:val="24"/>
        </w:rPr>
        <w:t>ESE</w:t>
      </w:r>
    </w:p>
    <w:p w14:paraId="6381BDBA" w14:textId="3D6ADCE5" w:rsidR="00190A47" w:rsidRDefault="00190A47" w:rsidP="00190A47">
      <w:pPr>
        <w:widowControl w:val="0"/>
        <w:tabs>
          <w:tab w:val="left" w:pos="180"/>
        </w:tabs>
        <w:suppressAutoHyphens/>
        <w:autoSpaceDE w:val="0"/>
        <w:autoSpaceDN w:val="0"/>
        <w:adjustRightInd w:val="0"/>
        <w:spacing w:before="120"/>
        <w:jc w:val="both"/>
        <w:rPr>
          <w:rFonts w:ascii="Times New Roman" w:hAnsi="Times New Roman"/>
          <w:sz w:val="24"/>
          <w:szCs w:val="24"/>
        </w:rPr>
      </w:pPr>
      <w:r w:rsidRPr="00FA4B8A">
        <w:rPr>
          <w:rFonts w:ascii="Times New Roman" w:hAnsi="Times New Roman"/>
          <w:sz w:val="24"/>
          <w:szCs w:val="24"/>
        </w:rPr>
        <w:t>1.1.</w:t>
      </w:r>
      <w:r>
        <w:rPr>
          <w:rFonts w:ascii="Times New Roman" w:hAnsi="Times New Roman"/>
          <w:sz w:val="24"/>
          <w:szCs w:val="24"/>
        </w:rPr>
        <w:t xml:space="preserve"> L</w:t>
      </w:r>
      <w:r w:rsidRPr="00FA4B8A">
        <w:rPr>
          <w:rFonts w:ascii="Times New Roman" w:hAnsi="Times New Roman"/>
          <w:sz w:val="24"/>
          <w:szCs w:val="24"/>
        </w:rPr>
        <w:t xml:space="preserve">epinguga annab </w:t>
      </w:r>
      <w:r>
        <w:rPr>
          <w:rFonts w:ascii="Times New Roman" w:hAnsi="Times New Roman"/>
          <w:sz w:val="24"/>
          <w:szCs w:val="24"/>
        </w:rPr>
        <w:t>Rendileandja</w:t>
      </w:r>
      <w:r w:rsidR="00F66C7F">
        <w:rPr>
          <w:rFonts w:ascii="Times New Roman" w:hAnsi="Times New Roman"/>
          <w:sz w:val="24"/>
          <w:szCs w:val="24"/>
        </w:rPr>
        <w:t xml:space="preserve"> Rentnikule kasutamiseks</w:t>
      </w:r>
      <w:r w:rsidR="00CB1EE4">
        <w:rPr>
          <w:rFonts w:ascii="Times New Roman" w:hAnsi="Times New Roman"/>
          <w:sz w:val="24"/>
          <w:szCs w:val="24"/>
        </w:rPr>
        <w:t xml:space="preserve"> </w:t>
      </w:r>
      <w:r w:rsidR="00F66C7F">
        <w:rPr>
          <w:rFonts w:ascii="Times New Roman" w:hAnsi="Times New Roman"/>
          <w:sz w:val="24"/>
          <w:szCs w:val="24"/>
        </w:rPr>
        <w:t xml:space="preserve">kontaktvõrgu infrastruktuuri kandemastid Lepingu Lisas nimetatud asukohtades selleks, et ühendatuna kandemastidega esitada purireklaami. </w:t>
      </w:r>
    </w:p>
    <w:p w14:paraId="03587EA9" w14:textId="6B6409B9" w:rsidR="00190A47" w:rsidRDefault="00190A47" w:rsidP="00190A47">
      <w:pPr>
        <w:widowControl w:val="0"/>
        <w:tabs>
          <w:tab w:val="left" w:pos="180"/>
        </w:tabs>
        <w:suppressAutoHyphens/>
        <w:autoSpaceDE w:val="0"/>
        <w:autoSpaceDN w:val="0"/>
        <w:adjustRightInd w:val="0"/>
        <w:spacing w:before="120"/>
        <w:jc w:val="both"/>
        <w:rPr>
          <w:rFonts w:ascii="Times New Roman" w:hAnsi="Times New Roman"/>
          <w:sz w:val="24"/>
          <w:szCs w:val="24"/>
        </w:rPr>
      </w:pPr>
      <w:r>
        <w:rPr>
          <w:rFonts w:ascii="Times New Roman" w:hAnsi="Times New Roman"/>
          <w:sz w:val="24"/>
          <w:szCs w:val="24"/>
        </w:rPr>
        <w:t>1.</w:t>
      </w:r>
      <w:r w:rsidR="00616C9F">
        <w:rPr>
          <w:rFonts w:ascii="Times New Roman" w:hAnsi="Times New Roman"/>
          <w:sz w:val="24"/>
          <w:szCs w:val="24"/>
        </w:rPr>
        <w:t>2</w:t>
      </w:r>
      <w:r>
        <w:rPr>
          <w:rFonts w:ascii="Times New Roman" w:hAnsi="Times New Roman"/>
          <w:sz w:val="24"/>
          <w:szCs w:val="24"/>
        </w:rPr>
        <w:t xml:space="preserve">. Pooled on kokku leppinud, et </w:t>
      </w:r>
      <w:r w:rsidR="00214D3C">
        <w:rPr>
          <w:rFonts w:ascii="Times New Roman" w:hAnsi="Times New Roman"/>
          <w:sz w:val="24"/>
          <w:szCs w:val="24"/>
        </w:rPr>
        <w:t xml:space="preserve">Lepingu </w:t>
      </w:r>
      <w:r w:rsidR="00DA7EBD">
        <w:rPr>
          <w:rFonts w:ascii="Times New Roman" w:hAnsi="Times New Roman"/>
          <w:sz w:val="24"/>
          <w:szCs w:val="24"/>
        </w:rPr>
        <w:t>Lisa</w:t>
      </w:r>
      <w:r w:rsidR="00E425C6">
        <w:rPr>
          <w:rFonts w:ascii="Times New Roman" w:hAnsi="Times New Roman"/>
          <w:sz w:val="24"/>
          <w:szCs w:val="24"/>
        </w:rPr>
        <w:t xml:space="preserve"> veerus A ja </w:t>
      </w:r>
      <w:r w:rsidR="003D1DC1">
        <w:rPr>
          <w:rFonts w:ascii="Times New Roman" w:hAnsi="Times New Roman"/>
          <w:sz w:val="24"/>
          <w:szCs w:val="24"/>
        </w:rPr>
        <w:t xml:space="preserve">D nimetatud identifitseerimistunnused ja </w:t>
      </w:r>
      <w:r w:rsidR="009F1A37">
        <w:rPr>
          <w:rFonts w:ascii="Times New Roman" w:hAnsi="Times New Roman"/>
          <w:sz w:val="24"/>
          <w:szCs w:val="24"/>
        </w:rPr>
        <w:t>tähtajad on antud Tallinna Linna poolt</w:t>
      </w:r>
      <w:r w:rsidR="00707ABD">
        <w:rPr>
          <w:rFonts w:ascii="Times New Roman" w:hAnsi="Times New Roman"/>
          <w:sz w:val="24"/>
          <w:szCs w:val="24"/>
        </w:rPr>
        <w:t xml:space="preserve"> (</w:t>
      </w:r>
      <w:r w:rsidR="00707ABD" w:rsidRPr="00707ABD">
        <w:rPr>
          <w:rFonts w:ascii="Times New Roman" w:hAnsi="Times New Roman"/>
          <w:sz w:val="24"/>
          <w:szCs w:val="24"/>
        </w:rPr>
        <w:t>https://tera.tallinn.ee/</w:t>
      </w:r>
      <w:r w:rsidR="006632B9">
        <w:rPr>
          <w:rFonts w:ascii="Times New Roman" w:hAnsi="Times New Roman"/>
          <w:sz w:val="24"/>
          <w:szCs w:val="24"/>
        </w:rPr>
        <w:t>)</w:t>
      </w:r>
      <w:r w:rsidR="000D7952">
        <w:rPr>
          <w:rFonts w:ascii="Times New Roman" w:hAnsi="Times New Roman"/>
          <w:sz w:val="24"/>
          <w:szCs w:val="24"/>
        </w:rPr>
        <w:t xml:space="preserve"> ning neist sõltub </w:t>
      </w:r>
      <w:r w:rsidR="006632B9">
        <w:rPr>
          <w:rFonts w:ascii="Times New Roman" w:hAnsi="Times New Roman"/>
          <w:sz w:val="24"/>
          <w:szCs w:val="24"/>
        </w:rPr>
        <w:t xml:space="preserve">edaspidi </w:t>
      </w:r>
      <w:r w:rsidR="000D7952">
        <w:rPr>
          <w:rFonts w:ascii="Times New Roman" w:hAnsi="Times New Roman"/>
          <w:sz w:val="24"/>
          <w:szCs w:val="24"/>
        </w:rPr>
        <w:t>Lepingu kehtivus ja ulatus</w:t>
      </w:r>
      <w:r w:rsidR="00B03E59">
        <w:rPr>
          <w:rFonts w:ascii="Times New Roman" w:hAnsi="Times New Roman"/>
          <w:sz w:val="24"/>
          <w:szCs w:val="24"/>
        </w:rPr>
        <w:t xml:space="preserve"> (punkt </w:t>
      </w:r>
      <w:r w:rsidR="00253810">
        <w:rPr>
          <w:rFonts w:ascii="Times New Roman" w:hAnsi="Times New Roman"/>
          <w:sz w:val="24"/>
          <w:szCs w:val="24"/>
        </w:rPr>
        <w:t>5</w:t>
      </w:r>
      <w:r w:rsidR="00B03E59">
        <w:rPr>
          <w:rFonts w:ascii="Times New Roman" w:hAnsi="Times New Roman"/>
          <w:sz w:val="24"/>
          <w:szCs w:val="24"/>
        </w:rPr>
        <w:t>.2.)</w:t>
      </w:r>
      <w:r w:rsidR="00B65EEA">
        <w:rPr>
          <w:rFonts w:ascii="Times New Roman" w:hAnsi="Times New Roman"/>
          <w:sz w:val="24"/>
          <w:szCs w:val="24"/>
        </w:rPr>
        <w:t xml:space="preserve"> ning eksponeerimise perioodi pikendamise taotlemi</w:t>
      </w:r>
      <w:r w:rsidR="00353360">
        <w:rPr>
          <w:rFonts w:ascii="Times New Roman" w:hAnsi="Times New Roman"/>
          <w:sz w:val="24"/>
          <w:szCs w:val="24"/>
        </w:rPr>
        <w:t xml:space="preserve">seks on </w:t>
      </w:r>
      <w:r w:rsidR="00693188">
        <w:rPr>
          <w:rFonts w:ascii="Times New Roman" w:hAnsi="Times New Roman"/>
          <w:sz w:val="24"/>
          <w:szCs w:val="24"/>
        </w:rPr>
        <w:t>Rentnik</w:t>
      </w:r>
      <w:r w:rsidR="00353360">
        <w:rPr>
          <w:rFonts w:ascii="Times New Roman" w:hAnsi="Times New Roman"/>
          <w:sz w:val="24"/>
          <w:szCs w:val="24"/>
        </w:rPr>
        <w:t xml:space="preserve"> Lepingu alusel volitatud</w:t>
      </w:r>
      <w:r w:rsidR="00693188">
        <w:rPr>
          <w:rFonts w:ascii="Times New Roman" w:hAnsi="Times New Roman"/>
          <w:sz w:val="24"/>
          <w:szCs w:val="24"/>
        </w:rPr>
        <w:t>.</w:t>
      </w:r>
      <w:r w:rsidR="000D7952">
        <w:rPr>
          <w:rFonts w:ascii="Times New Roman" w:hAnsi="Times New Roman"/>
          <w:sz w:val="24"/>
          <w:szCs w:val="24"/>
        </w:rPr>
        <w:t xml:space="preserve"> </w:t>
      </w:r>
    </w:p>
    <w:p w14:paraId="74FFD70F" w14:textId="69CE77FE" w:rsidR="00190A47" w:rsidRDefault="00190A47" w:rsidP="00190A47">
      <w:pPr>
        <w:widowControl w:val="0"/>
        <w:tabs>
          <w:tab w:val="left" w:pos="180"/>
        </w:tabs>
        <w:suppressAutoHyphens/>
        <w:autoSpaceDE w:val="0"/>
        <w:autoSpaceDN w:val="0"/>
        <w:adjustRightInd w:val="0"/>
        <w:spacing w:before="120"/>
        <w:jc w:val="both"/>
        <w:rPr>
          <w:rFonts w:ascii="Times New Roman" w:hAnsi="Times New Roman"/>
          <w:sz w:val="24"/>
          <w:szCs w:val="24"/>
        </w:rPr>
      </w:pPr>
      <w:r>
        <w:rPr>
          <w:rFonts w:ascii="Times New Roman" w:hAnsi="Times New Roman"/>
          <w:sz w:val="24"/>
          <w:szCs w:val="24"/>
        </w:rPr>
        <w:t>1.</w:t>
      </w:r>
      <w:r w:rsidR="00E154DE">
        <w:rPr>
          <w:rFonts w:ascii="Times New Roman" w:hAnsi="Times New Roman"/>
          <w:sz w:val="24"/>
          <w:szCs w:val="24"/>
        </w:rPr>
        <w:t>3</w:t>
      </w:r>
      <w:r>
        <w:rPr>
          <w:rFonts w:ascii="Times New Roman" w:hAnsi="Times New Roman"/>
          <w:sz w:val="24"/>
          <w:szCs w:val="24"/>
        </w:rPr>
        <w:t xml:space="preserve">. Pooled on kokku leppinud, et </w:t>
      </w:r>
      <w:r w:rsidR="00932B3F">
        <w:rPr>
          <w:rFonts w:ascii="Times New Roman" w:hAnsi="Times New Roman"/>
          <w:sz w:val="24"/>
          <w:szCs w:val="24"/>
        </w:rPr>
        <w:t xml:space="preserve">Lepingu sõlmimisel on </w:t>
      </w:r>
      <w:r w:rsidR="00875A6B">
        <w:rPr>
          <w:rFonts w:ascii="Times New Roman" w:hAnsi="Times New Roman"/>
          <w:sz w:val="24"/>
          <w:szCs w:val="24"/>
        </w:rPr>
        <w:t xml:space="preserve">Lepingu esemeks </w:t>
      </w:r>
      <w:r w:rsidR="002B4E52">
        <w:rPr>
          <w:rFonts w:ascii="Times New Roman" w:hAnsi="Times New Roman"/>
          <w:sz w:val="24"/>
          <w:szCs w:val="24"/>
        </w:rPr>
        <w:t xml:space="preserve">kandemastid Lepingu </w:t>
      </w:r>
      <w:r w:rsidR="00FE4319">
        <w:rPr>
          <w:rFonts w:ascii="Times New Roman" w:hAnsi="Times New Roman"/>
          <w:sz w:val="24"/>
          <w:szCs w:val="24"/>
        </w:rPr>
        <w:t xml:space="preserve">Lisas nimetatud kokku </w:t>
      </w:r>
      <w:r w:rsidR="00875A6B">
        <w:rPr>
          <w:rFonts w:ascii="Times New Roman" w:hAnsi="Times New Roman"/>
          <w:sz w:val="24"/>
          <w:szCs w:val="24"/>
        </w:rPr>
        <w:t xml:space="preserve">22 </w:t>
      </w:r>
      <w:r w:rsidR="00FE4319">
        <w:rPr>
          <w:rFonts w:ascii="Times New Roman" w:hAnsi="Times New Roman"/>
          <w:sz w:val="24"/>
          <w:szCs w:val="24"/>
        </w:rPr>
        <w:t>asukohas</w:t>
      </w:r>
      <w:r w:rsidR="00347E0E">
        <w:rPr>
          <w:rFonts w:ascii="Times New Roman" w:hAnsi="Times New Roman"/>
          <w:sz w:val="24"/>
          <w:szCs w:val="24"/>
        </w:rPr>
        <w:t>. Neid loetakse r</w:t>
      </w:r>
      <w:r w:rsidR="00940C21">
        <w:rPr>
          <w:rFonts w:ascii="Times New Roman" w:hAnsi="Times New Roman"/>
          <w:sz w:val="24"/>
          <w:szCs w:val="24"/>
        </w:rPr>
        <w:t>eklaamipind</w:t>
      </w:r>
      <w:r w:rsidR="00347E0E">
        <w:rPr>
          <w:rFonts w:ascii="Times New Roman" w:hAnsi="Times New Roman"/>
          <w:sz w:val="24"/>
          <w:szCs w:val="24"/>
        </w:rPr>
        <w:t xml:space="preserve">adeks ja </w:t>
      </w:r>
      <w:r w:rsidR="00FE4319">
        <w:rPr>
          <w:rFonts w:ascii="Times New Roman" w:hAnsi="Times New Roman"/>
          <w:sz w:val="24"/>
          <w:szCs w:val="24"/>
        </w:rPr>
        <w:t xml:space="preserve">renti </w:t>
      </w:r>
      <w:r w:rsidR="00350EB6">
        <w:rPr>
          <w:rFonts w:ascii="Times New Roman" w:hAnsi="Times New Roman"/>
          <w:sz w:val="24"/>
          <w:szCs w:val="24"/>
        </w:rPr>
        <w:t>arvestataks</w:t>
      </w:r>
      <w:r w:rsidR="00AE1613">
        <w:rPr>
          <w:rFonts w:ascii="Times New Roman" w:hAnsi="Times New Roman"/>
          <w:sz w:val="24"/>
          <w:szCs w:val="24"/>
        </w:rPr>
        <w:t xml:space="preserve">e </w:t>
      </w:r>
      <w:r w:rsidR="00350EB6">
        <w:rPr>
          <w:rFonts w:ascii="Times New Roman" w:hAnsi="Times New Roman"/>
          <w:sz w:val="24"/>
          <w:szCs w:val="24"/>
        </w:rPr>
        <w:t>ning makstakse</w:t>
      </w:r>
      <w:r w:rsidR="00BE227A">
        <w:rPr>
          <w:rFonts w:ascii="Times New Roman" w:hAnsi="Times New Roman"/>
          <w:sz w:val="24"/>
          <w:szCs w:val="24"/>
        </w:rPr>
        <w:t xml:space="preserve"> </w:t>
      </w:r>
      <w:r w:rsidR="00FF2659">
        <w:rPr>
          <w:rFonts w:ascii="Times New Roman" w:hAnsi="Times New Roman"/>
          <w:sz w:val="24"/>
          <w:szCs w:val="24"/>
        </w:rPr>
        <w:t>iga</w:t>
      </w:r>
      <w:r w:rsidR="00350EB6">
        <w:rPr>
          <w:rFonts w:ascii="Times New Roman" w:hAnsi="Times New Roman"/>
          <w:sz w:val="24"/>
          <w:szCs w:val="24"/>
        </w:rPr>
        <w:t xml:space="preserve"> </w:t>
      </w:r>
      <w:r w:rsidR="00347E0E">
        <w:rPr>
          <w:rFonts w:ascii="Times New Roman" w:hAnsi="Times New Roman"/>
          <w:sz w:val="24"/>
          <w:szCs w:val="24"/>
        </w:rPr>
        <w:t>reklaamipinna eest</w:t>
      </w:r>
      <w:r w:rsidR="00312C5C">
        <w:rPr>
          <w:rFonts w:ascii="Times New Roman" w:hAnsi="Times New Roman"/>
          <w:sz w:val="24"/>
          <w:szCs w:val="24"/>
        </w:rPr>
        <w:t xml:space="preserve">. </w:t>
      </w:r>
    </w:p>
    <w:p w14:paraId="45AC0BFC" w14:textId="4BF66A1C" w:rsidR="007E7A7B" w:rsidRDefault="007E7A7B" w:rsidP="00190A47">
      <w:pPr>
        <w:widowControl w:val="0"/>
        <w:tabs>
          <w:tab w:val="left" w:pos="180"/>
        </w:tabs>
        <w:suppressAutoHyphens/>
        <w:autoSpaceDE w:val="0"/>
        <w:autoSpaceDN w:val="0"/>
        <w:adjustRightInd w:val="0"/>
        <w:spacing w:before="120"/>
        <w:jc w:val="both"/>
        <w:rPr>
          <w:rFonts w:ascii="Times New Roman" w:hAnsi="Times New Roman"/>
          <w:sz w:val="24"/>
          <w:szCs w:val="24"/>
        </w:rPr>
      </w:pPr>
      <w:r>
        <w:rPr>
          <w:rFonts w:ascii="Times New Roman" w:hAnsi="Times New Roman"/>
          <w:sz w:val="24"/>
          <w:szCs w:val="24"/>
        </w:rPr>
        <w:t>1.4. Kui see on tehniliselt võimalik</w:t>
      </w:r>
      <w:r w:rsidR="001C447E">
        <w:rPr>
          <w:rFonts w:ascii="Times New Roman" w:hAnsi="Times New Roman"/>
          <w:sz w:val="24"/>
          <w:szCs w:val="24"/>
        </w:rPr>
        <w:t xml:space="preserve">, </w:t>
      </w:r>
      <w:r>
        <w:rPr>
          <w:rFonts w:ascii="Times New Roman" w:hAnsi="Times New Roman"/>
          <w:sz w:val="24"/>
          <w:szCs w:val="24"/>
        </w:rPr>
        <w:t>võivad Pooled sõlmida reklaamipindade valgustamise tarbeks eraldi kokkuleppeid</w:t>
      </w:r>
      <w:r w:rsidR="00D47703">
        <w:rPr>
          <w:rFonts w:ascii="Times New Roman" w:hAnsi="Times New Roman"/>
          <w:sz w:val="24"/>
          <w:szCs w:val="24"/>
        </w:rPr>
        <w:t xml:space="preserve">, </w:t>
      </w:r>
      <w:r w:rsidR="00C75FA0">
        <w:rPr>
          <w:rFonts w:ascii="Times New Roman" w:hAnsi="Times New Roman"/>
          <w:sz w:val="24"/>
          <w:szCs w:val="24"/>
        </w:rPr>
        <w:t xml:space="preserve">leppides </w:t>
      </w:r>
      <w:r w:rsidR="002E60AC">
        <w:rPr>
          <w:rFonts w:ascii="Times New Roman" w:hAnsi="Times New Roman"/>
          <w:sz w:val="24"/>
          <w:szCs w:val="24"/>
        </w:rPr>
        <w:t>vajadusel kokku ka sellest</w:t>
      </w:r>
      <w:r w:rsidR="00D47703">
        <w:rPr>
          <w:rFonts w:ascii="Times New Roman" w:hAnsi="Times New Roman"/>
          <w:sz w:val="24"/>
          <w:szCs w:val="24"/>
        </w:rPr>
        <w:t xml:space="preserve"> tulenevate kulude</w:t>
      </w:r>
      <w:r w:rsidR="00DA077D">
        <w:rPr>
          <w:rFonts w:ascii="Times New Roman" w:hAnsi="Times New Roman"/>
          <w:sz w:val="24"/>
          <w:szCs w:val="24"/>
        </w:rPr>
        <w:t xml:space="preserve"> kandmise. </w:t>
      </w:r>
      <w:r w:rsidR="002E74FB">
        <w:rPr>
          <w:rFonts w:ascii="Times New Roman" w:hAnsi="Times New Roman"/>
          <w:sz w:val="24"/>
          <w:szCs w:val="24"/>
        </w:rPr>
        <w:t xml:space="preserve">Kui selleks </w:t>
      </w:r>
      <w:r w:rsidR="003059C2">
        <w:rPr>
          <w:rFonts w:ascii="Times New Roman" w:hAnsi="Times New Roman"/>
          <w:sz w:val="24"/>
          <w:szCs w:val="24"/>
        </w:rPr>
        <w:t>kasutatakse Rendileandja elektrienergiat, võib Rendileandja vastavad kulud lisada rendi</w:t>
      </w:r>
      <w:r w:rsidR="000319F8">
        <w:rPr>
          <w:rFonts w:ascii="Times New Roman" w:hAnsi="Times New Roman"/>
          <w:sz w:val="24"/>
          <w:szCs w:val="24"/>
        </w:rPr>
        <w:t xml:space="preserve"> arvele</w:t>
      </w:r>
      <w:r w:rsidR="0035098D">
        <w:rPr>
          <w:rFonts w:ascii="Times New Roman" w:hAnsi="Times New Roman"/>
          <w:sz w:val="24"/>
          <w:szCs w:val="24"/>
        </w:rPr>
        <w:t xml:space="preserve"> (edaspidi kõrvalkulud)</w:t>
      </w:r>
      <w:r w:rsidR="000319F8">
        <w:rPr>
          <w:rFonts w:ascii="Times New Roman" w:hAnsi="Times New Roman"/>
          <w:sz w:val="24"/>
          <w:szCs w:val="24"/>
        </w:rPr>
        <w:t xml:space="preserve">. </w:t>
      </w:r>
      <w:r w:rsidR="00D47703">
        <w:rPr>
          <w:rFonts w:ascii="Times New Roman" w:hAnsi="Times New Roman"/>
          <w:sz w:val="24"/>
          <w:szCs w:val="24"/>
        </w:rPr>
        <w:t xml:space="preserve"> </w:t>
      </w:r>
    </w:p>
    <w:p w14:paraId="79BA2BA5" w14:textId="1366A0BC" w:rsidR="009F743D" w:rsidRPr="00FA4B8A" w:rsidRDefault="009F743D" w:rsidP="009F743D">
      <w:pPr>
        <w:widowControl w:val="0"/>
        <w:shd w:val="clear" w:color="auto" w:fill="F2F2F2"/>
        <w:suppressAutoHyphens/>
        <w:autoSpaceDE w:val="0"/>
        <w:autoSpaceDN w:val="0"/>
        <w:adjustRightInd w:val="0"/>
        <w:spacing w:before="120"/>
        <w:jc w:val="both"/>
        <w:rPr>
          <w:rFonts w:ascii="Times New Roman" w:hAnsi="Times New Roman"/>
          <w:b/>
          <w:bCs/>
          <w:sz w:val="24"/>
          <w:szCs w:val="24"/>
        </w:rPr>
      </w:pPr>
      <w:r>
        <w:rPr>
          <w:rFonts w:ascii="Times New Roman" w:hAnsi="Times New Roman"/>
          <w:b/>
          <w:bCs/>
          <w:sz w:val="24"/>
          <w:szCs w:val="24"/>
        </w:rPr>
        <w:t>2</w:t>
      </w:r>
      <w:r w:rsidRPr="00FA4B8A">
        <w:rPr>
          <w:rFonts w:ascii="Times New Roman" w:hAnsi="Times New Roman"/>
          <w:b/>
          <w:bCs/>
          <w:sz w:val="24"/>
          <w:szCs w:val="24"/>
        </w:rPr>
        <w:t xml:space="preserve">. </w:t>
      </w:r>
      <w:r>
        <w:rPr>
          <w:rFonts w:ascii="Times New Roman" w:hAnsi="Times New Roman"/>
          <w:b/>
          <w:bCs/>
          <w:sz w:val="24"/>
          <w:szCs w:val="24"/>
        </w:rPr>
        <w:t xml:space="preserve">RENT </w:t>
      </w:r>
    </w:p>
    <w:p w14:paraId="76295A0A" w14:textId="571CCF50" w:rsidR="009F743D" w:rsidRDefault="00E831E2" w:rsidP="009F743D">
      <w:pPr>
        <w:widowControl w:val="0"/>
        <w:autoSpaceDE w:val="0"/>
        <w:autoSpaceDN w:val="0"/>
        <w:adjustRightInd w:val="0"/>
        <w:spacing w:before="120"/>
        <w:jc w:val="both"/>
        <w:rPr>
          <w:rFonts w:ascii="Times New Roman" w:hAnsi="Times New Roman"/>
          <w:color w:val="000000"/>
          <w:sz w:val="24"/>
          <w:szCs w:val="24"/>
        </w:rPr>
      </w:pPr>
      <w:r>
        <w:rPr>
          <w:rFonts w:ascii="Times New Roman" w:hAnsi="Times New Roman"/>
          <w:color w:val="000000"/>
          <w:sz w:val="24"/>
          <w:szCs w:val="24"/>
        </w:rPr>
        <w:t>2</w:t>
      </w:r>
      <w:r w:rsidR="009F743D" w:rsidRPr="00FA4B8A">
        <w:rPr>
          <w:rFonts w:ascii="Times New Roman" w:hAnsi="Times New Roman"/>
          <w:color w:val="000000"/>
          <w:sz w:val="24"/>
          <w:szCs w:val="24"/>
        </w:rPr>
        <w:t>.1</w:t>
      </w:r>
      <w:r w:rsidR="009F743D">
        <w:rPr>
          <w:rFonts w:ascii="Times New Roman" w:hAnsi="Times New Roman"/>
          <w:color w:val="000000"/>
          <w:sz w:val="24"/>
          <w:szCs w:val="24"/>
        </w:rPr>
        <w:t xml:space="preserve">. </w:t>
      </w:r>
      <w:r>
        <w:rPr>
          <w:rFonts w:ascii="Times New Roman" w:hAnsi="Times New Roman"/>
          <w:color w:val="000000"/>
          <w:sz w:val="24"/>
          <w:szCs w:val="24"/>
        </w:rPr>
        <w:t xml:space="preserve">Rentnik on kohustatud maksma rendileandjale renti </w:t>
      </w:r>
      <w:r w:rsidR="00BF50E3">
        <w:rPr>
          <w:rFonts w:ascii="Times New Roman" w:hAnsi="Times New Roman"/>
          <w:color w:val="000000"/>
          <w:sz w:val="24"/>
          <w:szCs w:val="24"/>
        </w:rPr>
        <w:t xml:space="preserve">… eurot ühe rendipinna kohta kuus. </w:t>
      </w:r>
      <w:r w:rsidR="004059B9">
        <w:rPr>
          <w:rFonts w:ascii="Times New Roman" w:hAnsi="Times New Roman"/>
          <w:color w:val="000000"/>
          <w:sz w:val="24"/>
          <w:szCs w:val="24"/>
        </w:rPr>
        <w:t xml:space="preserve">Kui käibemaks kuulub lisamisele, maksab Rentnik </w:t>
      </w:r>
      <w:r w:rsidR="00DB05C5">
        <w:rPr>
          <w:rFonts w:ascii="Times New Roman" w:hAnsi="Times New Roman"/>
          <w:color w:val="000000"/>
          <w:sz w:val="24"/>
          <w:szCs w:val="24"/>
        </w:rPr>
        <w:t xml:space="preserve">koos rendiga ka käibemaksu seadusjärgses määras. </w:t>
      </w:r>
    </w:p>
    <w:p w14:paraId="231C362D" w14:textId="77777777" w:rsidR="006A4F51" w:rsidRDefault="00DB05C5" w:rsidP="009F743D">
      <w:pPr>
        <w:widowControl w:val="0"/>
        <w:autoSpaceDE w:val="0"/>
        <w:autoSpaceDN w:val="0"/>
        <w:adjustRightInd w:val="0"/>
        <w:spacing w:before="120"/>
        <w:jc w:val="both"/>
        <w:rPr>
          <w:rFonts w:ascii="Times New Roman" w:hAnsi="Times New Roman"/>
          <w:color w:val="000000"/>
          <w:sz w:val="24"/>
          <w:szCs w:val="24"/>
        </w:rPr>
      </w:pPr>
      <w:r>
        <w:rPr>
          <w:rFonts w:ascii="Times New Roman" w:hAnsi="Times New Roman"/>
          <w:color w:val="000000"/>
          <w:sz w:val="24"/>
          <w:szCs w:val="24"/>
        </w:rPr>
        <w:t>2</w:t>
      </w:r>
      <w:r w:rsidR="009F743D">
        <w:rPr>
          <w:rFonts w:ascii="Times New Roman" w:hAnsi="Times New Roman"/>
          <w:color w:val="000000"/>
          <w:sz w:val="24"/>
          <w:szCs w:val="24"/>
        </w:rPr>
        <w:t xml:space="preserve">.2. </w:t>
      </w:r>
      <w:r w:rsidR="00940062">
        <w:rPr>
          <w:rFonts w:ascii="Times New Roman" w:hAnsi="Times New Roman"/>
          <w:color w:val="000000"/>
          <w:sz w:val="24"/>
          <w:szCs w:val="24"/>
        </w:rPr>
        <w:t>Ren</w:t>
      </w:r>
      <w:r w:rsidR="00D5312D">
        <w:rPr>
          <w:rFonts w:ascii="Times New Roman" w:hAnsi="Times New Roman"/>
          <w:color w:val="000000"/>
          <w:sz w:val="24"/>
          <w:szCs w:val="24"/>
        </w:rPr>
        <w:t xml:space="preserve">di </w:t>
      </w:r>
      <w:r w:rsidR="00214D70">
        <w:rPr>
          <w:rFonts w:ascii="Times New Roman" w:hAnsi="Times New Roman"/>
          <w:color w:val="000000"/>
          <w:sz w:val="24"/>
          <w:szCs w:val="24"/>
        </w:rPr>
        <w:t xml:space="preserve">maksmise kohustus algab Lepingu sõlmimise kuule järgnevast kuust </w:t>
      </w:r>
      <w:r w:rsidR="000414D0">
        <w:rPr>
          <w:rFonts w:ascii="Times New Roman" w:hAnsi="Times New Roman"/>
          <w:color w:val="000000"/>
          <w:sz w:val="24"/>
          <w:szCs w:val="24"/>
        </w:rPr>
        <w:t xml:space="preserve">ja see ei sõltu </w:t>
      </w:r>
      <w:r w:rsidR="00913FAF">
        <w:rPr>
          <w:rFonts w:ascii="Times New Roman" w:hAnsi="Times New Roman"/>
          <w:color w:val="000000"/>
          <w:sz w:val="24"/>
          <w:szCs w:val="24"/>
        </w:rPr>
        <w:t xml:space="preserve"> punktis</w:t>
      </w:r>
      <w:r w:rsidR="0000542B">
        <w:rPr>
          <w:rFonts w:ascii="Times New Roman" w:hAnsi="Times New Roman"/>
          <w:color w:val="000000"/>
          <w:sz w:val="24"/>
          <w:szCs w:val="24"/>
        </w:rPr>
        <w:t>t</w:t>
      </w:r>
      <w:r w:rsidR="00913FAF">
        <w:rPr>
          <w:rFonts w:ascii="Times New Roman" w:hAnsi="Times New Roman"/>
          <w:color w:val="000000"/>
          <w:sz w:val="24"/>
          <w:szCs w:val="24"/>
        </w:rPr>
        <w:t xml:space="preserve"> 3.1.</w:t>
      </w:r>
      <w:r w:rsidR="0000542B">
        <w:rPr>
          <w:rFonts w:ascii="Times New Roman" w:hAnsi="Times New Roman"/>
          <w:color w:val="000000"/>
          <w:sz w:val="24"/>
          <w:szCs w:val="24"/>
        </w:rPr>
        <w:t xml:space="preserve"> </w:t>
      </w:r>
    </w:p>
    <w:p w14:paraId="7C4A1450" w14:textId="1F6E65DA" w:rsidR="00EE50DE" w:rsidRDefault="00B11F07" w:rsidP="009F743D">
      <w:pPr>
        <w:widowControl w:val="0"/>
        <w:autoSpaceDE w:val="0"/>
        <w:autoSpaceDN w:val="0"/>
        <w:adjustRightInd w:val="0"/>
        <w:spacing w:before="120"/>
        <w:jc w:val="both"/>
        <w:rPr>
          <w:rFonts w:ascii="Times New Roman" w:hAnsi="Times New Roman"/>
          <w:sz w:val="24"/>
          <w:szCs w:val="24"/>
        </w:rPr>
      </w:pPr>
      <w:r>
        <w:rPr>
          <w:rFonts w:ascii="Times New Roman" w:hAnsi="Times New Roman"/>
          <w:color w:val="000000"/>
          <w:sz w:val="24"/>
          <w:szCs w:val="24"/>
        </w:rPr>
        <w:t>2</w:t>
      </w:r>
      <w:r w:rsidR="009F743D">
        <w:rPr>
          <w:rFonts w:ascii="Times New Roman" w:hAnsi="Times New Roman"/>
          <w:color w:val="000000"/>
          <w:sz w:val="24"/>
          <w:szCs w:val="24"/>
        </w:rPr>
        <w:t xml:space="preserve">.3. </w:t>
      </w:r>
      <w:r w:rsidR="00EE50DE">
        <w:rPr>
          <w:rFonts w:ascii="Times New Roman" w:hAnsi="Times New Roman"/>
          <w:sz w:val="24"/>
          <w:szCs w:val="24"/>
        </w:rPr>
        <w:t>Rentnik</w:t>
      </w:r>
      <w:r w:rsidR="00EE50DE" w:rsidRPr="00FA4B8A">
        <w:rPr>
          <w:rFonts w:ascii="Times New Roman" w:hAnsi="Times New Roman"/>
          <w:sz w:val="24"/>
          <w:szCs w:val="24"/>
        </w:rPr>
        <w:t xml:space="preserve"> </w:t>
      </w:r>
      <w:r w:rsidR="00EE50DE">
        <w:rPr>
          <w:rFonts w:ascii="Times New Roman" w:hAnsi="Times New Roman"/>
          <w:sz w:val="24"/>
          <w:szCs w:val="24"/>
        </w:rPr>
        <w:t xml:space="preserve">on kohustatud </w:t>
      </w:r>
      <w:r w:rsidR="00EE50DE" w:rsidRPr="00FA4B8A">
        <w:rPr>
          <w:rFonts w:ascii="Times New Roman" w:hAnsi="Times New Roman"/>
          <w:sz w:val="24"/>
          <w:szCs w:val="24"/>
        </w:rPr>
        <w:t>tasu</w:t>
      </w:r>
      <w:r w:rsidR="00EE50DE">
        <w:rPr>
          <w:rFonts w:ascii="Times New Roman" w:hAnsi="Times New Roman"/>
          <w:sz w:val="24"/>
          <w:szCs w:val="24"/>
        </w:rPr>
        <w:t xml:space="preserve">ma rendi jooksva </w:t>
      </w:r>
      <w:r w:rsidR="00DB34E5">
        <w:rPr>
          <w:rFonts w:ascii="Times New Roman" w:hAnsi="Times New Roman"/>
          <w:sz w:val="24"/>
          <w:szCs w:val="24"/>
        </w:rPr>
        <w:t>kasutus</w:t>
      </w:r>
      <w:r w:rsidR="00EE50DE">
        <w:rPr>
          <w:rFonts w:ascii="Times New Roman" w:hAnsi="Times New Roman"/>
          <w:sz w:val="24"/>
          <w:szCs w:val="24"/>
        </w:rPr>
        <w:t>kuu</w:t>
      </w:r>
      <w:r w:rsidR="0073528E">
        <w:rPr>
          <w:rFonts w:ascii="Times New Roman" w:hAnsi="Times New Roman"/>
          <w:sz w:val="24"/>
          <w:szCs w:val="24"/>
        </w:rPr>
        <w:t xml:space="preserve"> eest</w:t>
      </w:r>
      <w:r w:rsidR="00EE50DE">
        <w:rPr>
          <w:rFonts w:ascii="Times New Roman" w:hAnsi="Times New Roman"/>
          <w:sz w:val="24"/>
          <w:szCs w:val="24"/>
        </w:rPr>
        <w:t xml:space="preserve"> </w:t>
      </w:r>
      <w:r w:rsidR="0035098D">
        <w:rPr>
          <w:rFonts w:ascii="Times New Roman" w:hAnsi="Times New Roman"/>
          <w:sz w:val="24"/>
          <w:szCs w:val="24"/>
        </w:rPr>
        <w:t xml:space="preserve">ja </w:t>
      </w:r>
      <w:r w:rsidR="0073528E">
        <w:rPr>
          <w:rFonts w:ascii="Times New Roman" w:hAnsi="Times New Roman"/>
          <w:sz w:val="24"/>
          <w:szCs w:val="24"/>
        </w:rPr>
        <w:t xml:space="preserve">eraldi </w:t>
      </w:r>
      <w:r w:rsidR="00D050BB">
        <w:rPr>
          <w:rFonts w:ascii="Times New Roman" w:hAnsi="Times New Roman"/>
          <w:sz w:val="24"/>
          <w:szCs w:val="24"/>
        </w:rPr>
        <w:t>kokkuleppe</w:t>
      </w:r>
      <w:r w:rsidR="0073528E">
        <w:rPr>
          <w:rFonts w:ascii="Times New Roman" w:hAnsi="Times New Roman"/>
          <w:sz w:val="24"/>
          <w:szCs w:val="24"/>
        </w:rPr>
        <w:t xml:space="preserve"> alusel </w:t>
      </w:r>
      <w:r w:rsidR="00D050BB">
        <w:rPr>
          <w:rFonts w:ascii="Times New Roman" w:hAnsi="Times New Roman"/>
          <w:sz w:val="24"/>
          <w:szCs w:val="24"/>
        </w:rPr>
        <w:t xml:space="preserve">kõrvalkulud (p 1.4.) eelneva kasutuskuu </w:t>
      </w:r>
      <w:r w:rsidR="00EE50DE">
        <w:rPr>
          <w:rFonts w:ascii="Times New Roman" w:hAnsi="Times New Roman"/>
          <w:sz w:val="24"/>
          <w:szCs w:val="24"/>
        </w:rPr>
        <w:t>eest Rendileandja arve alusel 7 päeva jooksul arvates arve esitamisest</w:t>
      </w:r>
      <w:r w:rsidR="00EE50DE" w:rsidRPr="00F84603">
        <w:rPr>
          <w:rFonts w:ascii="Times New Roman" w:hAnsi="Times New Roman"/>
          <w:sz w:val="24"/>
          <w:szCs w:val="24"/>
        </w:rPr>
        <w:t xml:space="preserve"> </w:t>
      </w:r>
      <w:r w:rsidR="00EE50DE" w:rsidRPr="0066717F">
        <w:rPr>
          <w:rFonts w:ascii="Times New Roman" w:hAnsi="Times New Roman"/>
          <w:sz w:val="24"/>
          <w:szCs w:val="24"/>
        </w:rPr>
        <w:t xml:space="preserve">ülekandega </w:t>
      </w:r>
      <w:r w:rsidR="00EE50DE">
        <w:rPr>
          <w:rFonts w:ascii="Times New Roman" w:hAnsi="Times New Roman"/>
          <w:sz w:val="24"/>
          <w:szCs w:val="24"/>
        </w:rPr>
        <w:t>Rendileandja</w:t>
      </w:r>
      <w:r w:rsidR="00EE50DE" w:rsidRPr="0066717F">
        <w:rPr>
          <w:rFonts w:ascii="Times New Roman" w:hAnsi="Times New Roman"/>
          <w:sz w:val="24"/>
          <w:szCs w:val="24"/>
        </w:rPr>
        <w:t xml:space="preserve"> arvel näidatud pangakontole</w:t>
      </w:r>
      <w:r w:rsidR="00EE50DE">
        <w:rPr>
          <w:rFonts w:ascii="Times New Roman" w:hAnsi="Times New Roman"/>
          <w:sz w:val="24"/>
          <w:szCs w:val="24"/>
        </w:rPr>
        <w:t xml:space="preserve">. </w:t>
      </w:r>
      <w:r w:rsidR="00EE50DE" w:rsidRPr="00FA4B8A">
        <w:rPr>
          <w:rFonts w:ascii="Times New Roman" w:hAnsi="Times New Roman"/>
          <w:sz w:val="24"/>
          <w:szCs w:val="24"/>
        </w:rPr>
        <w:t xml:space="preserve"> </w:t>
      </w:r>
    </w:p>
    <w:p w14:paraId="55E58688" w14:textId="7930E9E9" w:rsidR="009F383B" w:rsidRDefault="00EE50DE" w:rsidP="009F383B">
      <w:pPr>
        <w:widowControl w:val="0"/>
        <w:tabs>
          <w:tab w:val="left" w:pos="180"/>
        </w:tabs>
        <w:suppressAutoHyphens/>
        <w:autoSpaceDE w:val="0"/>
        <w:autoSpaceDN w:val="0"/>
        <w:adjustRightInd w:val="0"/>
        <w:spacing w:before="120"/>
        <w:jc w:val="both"/>
        <w:rPr>
          <w:rFonts w:ascii="Times New Roman" w:hAnsi="Times New Roman"/>
          <w:sz w:val="24"/>
          <w:szCs w:val="24"/>
        </w:rPr>
      </w:pPr>
      <w:r>
        <w:rPr>
          <w:rFonts w:ascii="Times New Roman" w:hAnsi="Times New Roman"/>
          <w:sz w:val="24"/>
          <w:szCs w:val="24"/>
        </w:rPr>
        <w:lastRenderedPageBreak/>
        <w:t xml:space="preserve">2.4. </w:t>
      </w:r>
      <w:r w:rsidR="009F383B">
        <w:rPr>
          <w:rFonts w:ascii="Times New Roman" w:hAnsi="Times New Roman"/>
          <w:sz w:val="24"/>
          <w:szCs w:val="24"/>
        </w:rPr>
        <w:t>Rendi</w:t>
      </w:r>
      <w:r w:rsidR="0073528E">
        <w:rPr>
          <w:rFonts w:ascii="Times New Roman" w:hAnsi="Times New Roman"/>
          <w:sz w:val="24"/>
          <w:szCs w:val="24"/>
        </w:rPr>
        <w:t xml:space="preserve">, kõrvalkulude </w:t>
      </w:r>
      <w:r w:rsidR="00F15AF8">
        <w:rPr>
          <w:rFonts w:ascii="Times New Roman" w:hAnsi="Times New Roman"/>
          <w:sz w:val="24"/>
          <w:szCs w:val="24"/>
        </w:rPr>
        <w:t xml:space="preserve">või leppetrahvi </w:t>
      </w:r>
      <w:r w:rsidR="009F383B" w:rsidRPr="00FA4B8A">
        <w:rPr>
          <w:rFonts w:ascii="Times New Roman" w:hAnsi="Times New Roman"/>
          <w:sz w:val="24"/>
          <w:szCs w:val="24"/>
        </w:rPr>
        <w:t xml:space="preserve">maksmisega viivitamisel maksab </w:t>
      </w:r>
      <w:r w:rsidR="009F383B">
        <w:rPr>
          <w:rFonts w:ascii="Times New Roman" w:hAnsi="Times New Roman"/>
          <w:sz w:val="24"/>
          <w:szCs w:val="24"/>
        </w:rPr>
        <w:t>Rentnik</w:t>
      </w:r>
      <w:r w:rsidR="009F383B" w:rsidRPr="00FA4B8A">
        <w:rPr>
          <w:rFonts w:ascii="Times New Roman" w:hAnsi="Times New Roman"/>
          <w:sz w:val="24"/>
          <w:szCs w:val="24"/>
        </w:rPr>
        <w:t xml:space="preserve"> tähtaegselt tasumata summalt </w:t>
      </w:r>
      <w:r w:rsidR="0088210E">
        <w:rPr>
          <w:rFonts w:ascii="Times New Roman" w:hAnsi="Times New Roman"/>
          <w:sz w:val="24"/>
          <w:szCs w:val="24"/>
        </w:rPr>
        <w:t xml:space="preserve">leppetrahvi </w:t>
      </w:r>
      <w:r w:rsidR="009F383B" w:rsidRPr="00FA4B8A">
        <w:rPr>
          <w:rFonts w:ascii="Times New Roman" w:hAnsi="Times New Roman"/>
          <w:sz w:val="24"/>
          <w:szCs w:val="24"/>
        </w:rPr>
        <w:t xml:space="preserve"> 0,05% (null koma null viis protsenti) iga viivitatud päeva eest</w:t>
      </w:r>
      <w:r w:rsidR="0088210E">
        <w:rPr>
          <w:rFonts w:ascii="Times New Roman" w:hAnsi="Times New Roman"/>
          <w:sz w:val="24"/>
          <w:szCs w:val="24"/>
        </w:rPr>
        <w:t xml:space="preserve">, kuni </w:t>
      </w:r>
      <w:r w:rsidR="00915AD5">
        <w:rPr>
          <w:rFonts w:ascii="Times New Roman" w:hAnsi="Times New Roman"/>
          <w:sz w:val="24"/>
          <w:szCs w:val="24"/>
        </w:rPr>
        <w:t>võla tasumiseni.</w:t>
      </w:r>
    </w:p>
    <w:p w14:paraId="3DFCED85" w14:textId="18C538F6" w:rsidR="009F743D" w:rsidRDefault="00DB34E5" w:rsidP="009F743D">
      <w:pPr>
        <w:widowControl w:val="0"/>
        <w:autoSpaceDE w:val="0"/>
        <w:autoSpaceDN w:val="0"/>
        <w:adjustRightInd w:val="0"/>
        <w:spacing w:before="1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2.5. </w:t>
      </w:r>
      <w:r w:rsidR="009F743D">
        <w:rPr>
          <w:rFonts w:ascii="Times New Roman" w:hAnsi="Times New Roman"/>
          <w:color w:val="000000" w:themeColor="text1"/>
          <w:sz w:val="24"/>
          <w:szCs w:val="24"/>
        </w:rPr>
        <w:t xml:space="preserve">Rendileandjal on õigus </w:t>
      </w:r>
      <w:r w:rsidR="00422A2A">
        <w:rPr>
          <w:rFonts w:ascii="Times New Roman" w:hAnsi="Times New Roman"/>
          <w:color w:val="000000" w:themeColor="text1"/>
          <w:sz w:val="24"/>
          <w:szCs w:val="24"/>
        </w:rPr>
        <w:t xml:space="preserve">pärast 12 kuu möödumist </w:t>
      </w:r>
      <w:r w:rsidR="00455AC5">
        <w:rPr>
          <w:rFonts w:ascii="Times New Roman" w:hAnsi="Times New Roman"/>
          <w:color w:val="000000" w:themeColor="text1"/>
          <w:sz w:val="24"/>
          <w:szCs w:val="24"/>
        </w:rPr>
        <w:t xml:space="preserve">Lepingu sõlmimisest </w:t>
      </w:r>
      <w:r w:rsidR="009F743D">
        <w:rPr>
          <w:rFonts w:ascii="Times New Roman" w:hAnsi="Times New Roman"/>
          <w:color w:val="000000" w:themeColor="text1"/>
          <w:sz w:val="24"/>
          <w:szCs w:val="24"/>
        </w:rPr>
        <w:t xml:space="preserve">muuta punktis </w:t>
      </w:r>
      <w:r w:rsidR="00455AC5">
        <w:rPr>
          <w:rFonts w:ascii="Times New Roman" w:hAnsi="Times New Roman"/>
          <w:color w:val="000000" w:themeColor="text1"/>
          <w:sz w:val="24"/>
          <w:szCs w:val="24"/>
        </w:rPr>
        <w:t>2</w:t>
      </w:r>
      <w:r w:rsidR="009F743D">
        <w:rPr>
          <w:rFonts w:ascii="Times New Roman" w:hAnsi="Times New Roman"/>
          <w:color w:val="000000" w:themeColor="text1"/>
          <w:sz w:val="24"/>
          <w:szCs w:val="24"/>
        </w:rPr>
        <w:t xml:space="preserve">.1. nimetatud </w:t>
      </w:r>
      <w:r w:rsidR="005160C9">
        <w:rPr>
          <w:rFonts w:ascii="Times New Roman" w:hAnsi="Times New Roman"/>
          <w:color w:val="000000" w:themeColor="text1"/>
          <w:sz w:val="24"/>
          <w:szCs w:val="24"/>
        </w:rPr>
        <w:t xml:space="preserve">rendi </w:t>
      </w:r>
      <w:r w:rsidR="009F743D">
        <w:rPr>
          <w:rFonts w:ascii="Times New Roman" w:hAnsi="Times New Roman"/>
          <w:color w:val="000000" w:themeColor="text1"/>
          <w:sz w:val="24"/>
          <w:szCs w:val="24"/>
        </w:rPr>
        <w:t xml:space="preserve">tasu määra selle võrra kuipalju muutus </w:t>
      </w:r>
      <w:r w:rsidR="00CA39CD">
        <w:rPr>
          <w:rFonts w:ascii="Times New Roman" w:hAnsi="Times New Roman"/>
          <w:color w:val="000000" w:themeColor="text1"/>
          <w:sz w:val="24"/>
          <w:szCs w:val="24"/>
        </w:rPr>
        <w:t xml:space="preserve">tarbijahinnaindeks (edaspidi </w:t>
      </w:r>
      <w:r w:rsidR="009F743D">
        <w:rPr>
          <w:rFonts w:ascii="Times New Roman" w:hAnsi="Times New Roman"/>
          <w:color w:val="000000" w:themeColor="text1"/>
          <w:sz w:val="24"/>
          <w:szCs w:val="24"/>
        </w:rPr>
        <w:t>THI</w:t>
      </w:r>
      <w:r w:rsidR="00CA39CD">
        <w:rPr>
          <w:rFonts w:ascii="Times New Roman" w:hAnsi="Times New Roman"/>
          <w:color w:val="000000" w:themeColor="text1"/>
          <w:sz w:val="24"/>
          <w:szCs w:val="24"/>
        </w:rPr>
        <w:t>)</w:t>
      </w:r>
      <w:r w:rsidR="009F743D">
        <w:rPr>
          <w:rFonts w:ascii="Times New Roman" w:hAnsi="Times New Roman"/>
          <w:color w:val="000000" w:themeColor="text1"/>
          <w:sz w:val="24"/>
          <w:szCs w:val="24"/>
        </w:rPr>
        <w:t xml:space="preserve"> eelnenud </w:t>
      </w:r>
      <w:r w:rsidR="005160C9">
        <w:rPr>
          <w:rFonts w:ascii="Times New Roman" w:hAnsi="Times New Roman"/>
          <w:color w:val="000000" w:themeColor="text1"/>
          <w:sz w:val="24"/>
          <w:szCs w:val="24"/>
        </w:rPr>
        <w:t>12 kuulisel perioodil</w:t>
      </w:r>
      <w:r w:rsidR="009F743D">
        <w:rPr>
          <w:rFonts w:ascii="Times New Roman" w:hAnsi="Times New Roman"/>
          <w:color w:val="000000" w:themeColor="text1"/>
          <w:sz w:val="24"/>
          <w:szCs w:val="24"/>
        </w:rPr>
        <w:t xml:space="preserve"> Statistikaameti andmetel, kuid mitte enam kui 5%. </w:t>
      </w:r>
      <w:r w:rsidR="00F1161F">
        <w:rPr>
          <w:rFonts w:ascii="Times New Roman" w:hAnsi="Times New Roman"/>
          <w:color w:val="000000" w:themeColor="text1"/>
          <w:sz w:val="24"/>
          <w:szCs w:val="24"/>
        </w:rPr>
        <w:t>Eeskirjeldatud õigus on Rendileandjal iga kord pärast 12 kuu möödumist rendi muutmisest.</w:t>
      </w:r>
      <w:r w:rsidR="009A16DA">
        <w:rPr>
          <w:rFonts w:ascii="Times New Roman" w:hAnsi="Times New Roman"/>
          <w:color w:val="000000" w:themeColor="text1"/>
          <w:sz w:val="24"/>
          <w:szCs w:val="24"/>
        </w:rPr>
        <w:t xml:space="preserve"> Renti</w:t>
      </w:r>
      <w:r w:rsidR="009F743D">
        <w:rPr>
          <w:rFonts w:ascii="Times New Roman" w:hAnsi="Times New Roman"/>
          <w:color w:val="000000" w:themeColor="text1"/>
          <w:sz w:val="24"/>
          <w:szCs w:val="24"/>
        </w:rPr>
        <w:t xml:space="preserve"> ei muudeta, </w:t>
      </w:r>
      <w:r w:rsidR="00F1161F">
        <w:rPr>
          <w:rFonts w:ascii="Times New Roman" w:hAnsi="Times New Roman"/>
          <w:color w:val="000000" w:themeColor="text1"/>
          <w:sz w:val="24"/>
          <w:szCs w:val="24"/>
        </w:rPr>
        <w:t xml:space="preserve">kui </w:t>
      </w:r>
      <w:r w:rsidR="009F743D">
        <w:rPr>
          <w:rFonts w:ascii="Times New Roman" w:hAnsi="Times New Roman"/>
          <w:color w:val="000000" w:themeColor="text1"/>
          <w:sz w:val="24"/>
          <w:szCs w:val="24"/>
        </w:rPr>
        <w:t xml:space="preserve">THI muutus eelnenud </w:t>
      </w:r>
      <w:r w:rsidR="00871E00">
        <w:rPr>
          <w:rFonts w:ascii="Times New Roman" w:hAnsi="Times New Roman"/>
          <w:color w:val="000000" w:themeColor="text1"/>
          <w:sz w:val="24"/>
          <w:szCs w:val="24"/>
        </w:rPr>
        <w:t xml:space="preserve">12 kuulisel perioodil </w:t>
      </w:r>
      <w:r w:rsidR="009F743D">
        <w:rPr>
          <w:rFonts w:ascii="Times New Roman" w:hAnsi="Times New Roman"/>
          <w:color w:val="000000" w:themeColor="text1"/>
          <w:sz w:val="24"/>
          <w:szCs w:val="24"/>
        </w:rPr>
        <w:t>ei ületa</w:t>
      </w:r>
      <w:r w:rsidR="003F7B89">
        <w:rPr>
          <w:rFonts w:ascii="Times New Roman" w:hAnsi="Times New Roman"/>
          <w:color w:val="000000" w:themeColor="text1"/>
          <w:sz w:val="24"/>
          <w:szCs w:val="24"/>
        </w:rPr>
        <w:t>nud</w:t>
      </w:r>
      <w:r w:rsidR="009F743D">
        <w:rPr>
          <w:rFonts w:ascii="Times New Roman" w:hAnsi="Times New Roman"/>
          <w:color w:val="000000" w:themeColor="text1"/>
          <w:sz w:val="24"/>
          <w:szCs w:val="24"/>
        </w:rPr>
        <w:t xml:space="preserve"> 2%.</w:t>
      </w:r>
      <w:r w:rsidR="00794C35">
        <w:rPr>
          <w:rFonts w:ascii="Times New Roman" w:hAnsi="Times New Roman"/>
          <w:color w:val="000000" w:themeColor="text1"/>
          <w:sz w:val="24"/>
          <w:szCs w:val="24"/>
        </w:rPr>
        <w:t xml:space="preserve"> </w:t>
      </w:r>
    </w:p>
    <w:p w14:paraId="761B4DA5" w14:textId="32ACE55F" w:rsidR="00EE50DE" w:rsidRDefault="003F7B89" w:rsidP="009F743D">
      <w:pPr>
        <w:widowControl w:val="0"/>
        <w:autoSpaceDE w:val="0"/>
        <w:autoSpaceDN w:val="0"/>
        <w:adjustRightInd w:val="0"/>
        <w:spacing w:before="120"/>
        <w:jc w:val="both"/>
        <w:rPr>
          <w:rFonts w:ascii="Times New Roman" w:hAnsi="Times New Roman"/>
          <w:sz w:val="24"/>
          <w:szCs w:val="24"/>
        </w:rPr>
      </w:pPr>
      <w:r>
        <w:rPr>
          <w:rFonts w:ascii="Times New Roman" w:hAnsi="Times New Roman"/>
          <w:color w:val="000000"/>
          <w:sz w:val="24"/>
          <w:szCs w:val="24"/>
        </w:rPr>
        <w:t>2</w:t>
      </w:r>
      <w:r w:rsidR="009F743D" w:rsidRPr="00FA4B8A">
        <w:rPr>
          <w:rFonts w:ascii="Times New Roman" w:hAnsi="Times New Roman"/>
          <w:color w:val="000000"/>
          <w:sz w:val="24"/>
          <w:szCs w:val="24"/>
        </w:rPr>
        <w:t>.</w:t>
      </w:r>
      <w:r w:rsidR="00D2543B">
        <w:rPr>
          <w:rFonts w:ascii="Times New Roman" w:hAnsi="Times New Roman"/>
          <w:color w:val="000000"/>
          <w:sz w:val="24"/>
          <w:szCs w:val="24"/>
        </w:rPr>
        <w:t>6</w:t>
      </w:r>
      <w:r w:rsidR="009F743D" w:rsidRPr="00FA4B8A">
        <w:rPr>
          <w:rFonts w:ascii="Times New Roman" w:hAnsi="Times New Roman"/>
          <w:color w:val="000000"/>
          <w:sz w:val="24"/>
          <w:szCs w:val="24"/>
        </w:rPr>
        <w:t>.</w:t>
      </w:r>
      <w:r w:rsidR="00AF7FE4">
        <w:rPr>
          <w:rFonts w:ascii="Times New Roman" w:hAnsi="Times New Roman"/>
          <w:color w:val="000000"/>
          <w:sz w:val="24"/>
          <w:szCs w:val="24"/>
        </w:rPr>
        <w:t xml:space="preserve"> Rendi muutmisest p 2.4. alusel teatab Rendileandja Rentnikule kirjalikult </w:t>
      </w:r>
      <w:r w:rsidR="009F743D" w:rsidRPr="00FA4B8A">
        <w:rPr>
          <w:rFonts w:ascii="Times New Roman" w:hAnsi="Times New Roman"/>
          <w:color w:val="000000"/>
          <w:sz w:val="24"/>
          <w:szCs w:val="24"/>
        </w:rPr>
        <w:t xml:space="preserve"> </w:t>
      </w:r>
      <w:r w:rsidR="00AF7FE4">
        <w:rPr>
          <w:rFonts w:ascii="Times New Roman" w:hAnsi="Times New Roman"/>
          <w:color w:val="000000"/>
          <w:sz w:val="24"/>
          <w:szCs w:val="24"/>
        </w:rPr>
        <w:t>ja renti muudetakse teate saatmise kuule jär</w:t>
      </w:r>
      <w:r w:rsidR="00370964">
        <w:rPr>
          <w:rFonts w:ascii="Times New Roman" w:hAnsi="Times New Roman"/>
          <w:color w:val="000000"/>
          <w:sz w:val="24"/>
          <w:szCs w:val="24"/>
        </w:rPr>
        <w:t xml:space="preserve">gnevast kuust. </w:t>
      </w:r>
    </w:p>
    <w:p w14:paraId="66C86266" w14:textId="2645D216" w:rsidR="0085239F" w:rsidRPr="00FA4B8A" w:rsidRDefault="00D2543B" w:rsidP="0085239F">
      <w:pPr>
        <w:widowControl w:val="0"/>
        <w:shd w:val="clear" w:color="auto" w:fill="F2F2F2"/>
        <w:suppressAutoHyphens/>
        <w:autoSpaceDE w:val="0"/>
        <w:autoSpaceDN w:val="0"/>
        <w:adjustRightInd w:val="0"/>
        <w:spacing w:before="120"/>
        <w:jc w:val="both"/>
        <w:rPr>
          <w:rFonts w:ascii="Times New Roman" w:hAnsi="Times New Roman"/>
          <w:b/>
          <w:bCs/>
          <w:sz w:val="24"/>
          <w:szCs w:val="24"/>
        </w:rPr>
      </w:pPr>
      <w:r>
        <w:rPr>
          <w:rFonts w:ascii="Times New Roman" w:hAnsi="Times New Roman"/>
          <w:b/>
          <w:bCs/>
          <w:sz w:val="24"/>
          <w:szCs w:val="24"/>
        </w:rPr>
        <w:t>3</w:t>
      </w:r>
      <w:r w:rsidR="0085239F" w:rsidRPr="00FA4B8A">
        <w:rPr>
          <w:rFonts w:ascii="Times New Roman" w:hAnsi="Times New Roman"/>
          <w:b/>
          <w:bCs/>
          <w:sz w:val="24"/>
          <w:szCs w:val="24"/>
        </w:rPr>
        <w:t>.</w:t>
      </w:r>
      <w:r w:rsidR="0085239F">
        <w:rPr>
          <w:rFonts w:ascii="Times New Roman" w:hAnsi="Times New Roman"/>
          <w:b/>
          <w:bCs/>
          <w:sz w:val="24"/>
          <w:szCs w:val="24"/>
        </w:rPr>
        <w:t xml:space="preserve"> RENTNIKU</w:t>
      </w:r>
      <w:r w:rsidR="0085239F" w:rsidRPr="00FA4B8A">
        <w:rPr>
          <w:rFonts w:ascii="Times New Roman" w:hAnsi="Times New Roman"/>
          <w:b/>
          <w:bCs/>
          <w:sz w:val="24"/>
          <w:szCs w:val="24"/>
        </w:rPr>
        <w:t xml:space="preserve"> </w:t>
      </w:r>
      <w:r>
        <w:rPr>
          <w:rFonts w:ascii="Times New Roman" w:hAnsi="Times New Roman"/>
          <w:b/>
          <w:bCs/>
          <w:sz w:val="24"/>
          <w:szCs w:val="24"/>
        </w:rPr>
        <w:t xml:space="preserve">TEISED </w:t>
      </w:r>
      <w:r w:rsidR="0085239F" w:rsidRPr="00FA4B8A">
        <w:rPr>
          <w:rFonts w:ascii="Times New Roman" w:hAnsi="Times New Roman"/>
          <w:b/>
          <w:bCs/>
          <w:sz w:val="24"/>
          <w:szCs w:val="24"/>
        </w:rPr>
        <w:t>KOHUSTUSED</w:t>
      </w:r>
    </w:p>
    <w:p w14:paraId="15EA4719" w14:textId="383A6B86" w:rsidR="00190A47" w:rsidRDefault="0009540A" w:rsidP="00190A47">
      <w:pPr>
        <w:widowControl w:val="0"/>
        <w:tabs>
          <w:tab w:val="left" w:pos="180"/>
        </w:tabs>
        <w:suppressAutoHyphens/>
        <w:autoSpaceDE w:val="0"/>
        <w:autoSpaceDN w:val="0"/>
        <w:adjustRightInd w:val="0"/>
        <w:spacing w:before="120"/>
        <w:jc w:val="both"/>
        <w:rPr>
          <w:rFonts w:ascii="Times New Roman" w:hAnsi="Times New Roman"/>
          <w:sz w:val="24"/>
          <w:szCs w:val="24"/>
        </w:rPr>
      </w:pPr>
      <w:r>
        <w:rPr>
          <w:rFonts w:ascii="Times New Roman" w:hAnsi="Times New Roman"/>
          <w:sz w:val="24"/>
          <w:szCs w:val="24"/>
        </w:rPr>
        <w:t>3</w:t>
      </w:r>
      <w:r w:rsidR="00190A47">
        <w:rPr>
          <w:rFonts w:ascii="Times New Roman" w:hAnsi="Times New Roman"/>
          <w:sz w:val="24"/>
          <w:szCs w:val="24"/>
        </w:rPr>
        <w:t>.</w:t>
      </w:r>
      <w:r w:rsidR="00E154DE">
        <w:rPr>
          <w:rFonts w:ascii="Times New Roman" w:hAnsi="Times New Roman"/>
          <w:sz w:val="24"/>
          <w:szCs w:val="24"/>
        </w:rPr>
        <w:t>1</w:t>
      </w:r>
      <w:r w:rsidR="00190A47">
        <w:rPr>
          <w:rFonts w:ascii="Times New Roman" w:hAnsi="Times New Roman"/>
          <w:sz w:val="24"/>
          <w:szCs w:val="24"/>
        </w:rPr>
        <w:t xml:space="preserve">. Rentnik on kohustatud </w:t>
      </w:r>
      <w:r w:rsidR="00DF403F">
        <w:rPr>
          <w:rFonts w:ascii="Times New Roman" w:hAnsi="Times New Roman"/>
          <w:sz w:val="24"/>
          <w:szCs w:val="24"/>
        </w:rPr>
        <w:t xml:space="preserve">kooskõlastama </w:t>
      </w:r>
      <w:r w:rsidR="00413A6F">
        <w:rPr>
          <w:rFonts w:ascii="Times New Roman" w:hAnsi="Times New Roman"/>
          <w:sz w:val="24"/>
          <w:szCs w:val="24"/>
        </w:rPr>
        <w:t xml:space="preserve">Rendileandjaga </w:t>
      </w:r>
      <w:r w:rsidR="00442AAF">
        <w:rPr>
          <w:rFonts w:ascii="Times New Roman" w:hAnsi="Times New Roman"/>
          <w:sz w:val="24"/>
          <w:szCs w:val="24"/>
        </w:rPr>
        <w:t xml:space="preserve">purireklaami paigaldamise tehnilised lahendused </w:t>
      </w:r>
      <w:r w:rsidR="006757E2">
        <w:rPr>
          <w:rFonts w:ascii="Times New Roman" w:hAnsi="Times New Roman"/>
          <w:sz w:val="24"/>
          <w:szCs w:val="24"/>
        </w:rPr>
        <w:t xml:space="preserve">reklaamipindade lõikes, sealhulgas purireklaami paigaldamiseks </w:t>
      </w:r>
      <w:r w:rsidR="007C369B">
        <w:rPr>
          <w:rFonts w:ascii="Times New Roman" w:hAnsi="Times New Roman"/>
          <w:sz w:val="24"/>
          <w:szCs w:val="24"/>
        </w:rPr>
        <w:t>kasutatavad seadmed ja materjalid</w:t>
      </w:r>
      <w:r w:rsidR="00E23EC4">
        <w:rPr>
          <w:rFonts w:ascii="Times New Roman" w:hAnsi="Times New Roman"/>
          <w:sz w:val="24"/>
          <w:szCs w:val="24"/>
        </w:rPr>
        <w:t xml:space="preserve"> ning alustama paigaldamisega </w:t>
      </w:r>
      <w:r w:rsidR="0060553D">
        <w:rPr>
          <w:rFonts w:ascii="Times New Roman" w:hAnsi="Times New Roman"/>
          <w:sz w:val="24"/>
          <w:szCs w:val="24"/>
        </w:rPr>
        <w:t>hiljemalt kahe kuu jooksul arvates Lepingu sõlmimise päevast.</w:t>
      </w:r>
      <w:r w:rsidR="00275BAC">
        <w:rPr>
          <w:rFonts w:ascii="Times New Roman" w:hAnsi="Times New Roman"/>
          <w:sz w:val="24"/>
          <w:szCs w:val="24"/>
        </w:rPr>
        <w:t xml:space="preserve"> Rendileandja võib seada kooskõlastam</w:t>
      </w:r>
      <w:r w:rsidR="006D305E">
        <w:rPr>
          <w:rFonts w:ascii="Times New Roman" w:hAnsi="Times New Roman"/>
          <w:sz w:val="24"/>
          <w:szCs w:val="24"/>
        </w:rPr>
        <w:t>ise</w:t>
      </w:r>
      <w:r w:rsidR="00161663">
        <w:rPr>
          <w:rFonts w:ascii="Times New Roman" w:hAnsi="Times New Roman"/>
          <w:sz w:val="24"/>
          <w:szCs w:val="24"/>
        </w:rPr>
        <w:t xml:space="preserve">l Rentnikule kohustuslikke </w:t>
      </w:r>
      <w:r w:rsidR="006D305E">
        <w:rPr>
          <w:rFonts w:ascii="Times New Roman" w:hAnsi="Times New Roman"/>
          <w:sz w:val="24"/>
          <w:szCs w:val="24"/>
        </w:rPr>
        <w:t>tingimusi ja kooskõlastamisest keelduda, samuti nõuda</w:t>
      </w:r>
      <w:r w:rsidR="00EC26EF">
        <w:rPr>
          <w:rFonts w:ascii="Times New Roman" w:hAnsi="Times New Roman"/>
          <w:sz w:val="24"/>
          <w:szCs w:val="24"/>
        </w:rPr>
        <w:t xml:space="preserve"> ka kooskõlastatud</w:t>
      </w:r>
      <w:r w:rsidR="006D305E">
        <w:rPr>
          <w:rFonts w:ascii="Times New Roman" w:hAnsi="Times New Roman"/>
          <w:sz w:val="24"/>
          <w:szCs w:val="24"/>
        </w:rPr>
        <w:t xml:space="preserve"> tehnilise la</w:t>
      </w:r>
      <w:r w:rsidR="00BE08F5">
        <w:rPr>
          <w:rFonts w:ascii="Times New Roman" w:hAnsi="Times New Roman"/>
          <w:sz w:val="24"/>
          <w:szCs w:val="24"/>
        </w:rPr>
        <w:t>h</w:t>
      </w:r>
      <w:r w:rsidR="006D305E">
        <w:rPr>
          <w:rFonts w:ascii="Times New Roman" w:hAnsi="Times New Roman"/>
          <w:sz w:val="24"/>
          <w:szCs w:val="24"/>
        </w:rPr>
        <w:t xml:space="preserve">enduse muutmist, kui ilmneb </w:t>
      </w:r>
      <w:r w:rsidR="00BE08F5">
        <w:rPr>
          <w:rFonts w:ascii="Times New Roman" w:hAnsi="Times New Roman"/>
          <w:sz w:val="24"/>
          <w:szCs w:val="24"/>
        </w:rPr>
        <w:t>kandemastide kahjustamise oht</w:t>
      </w:r>
      <w:r w:rsidR="00F51D55">
        <w:rPr>
          <w:rFonts w:ascii="Times New Roman" w:hAnsi="Times New Roman"/>
          <w:sz w:val="24"/>
          <w:szCs w:val="24"/>
        </w:rPr>
        <w:t xml:space="preserve"> või</w:t>
      </w:r>
      <w:r w:rsidR="00BE08F5">
        <w:rPr>
          <w:rFonts w:ascii="Times New Roman" w:hAnsi="Times New Roman"/>
          <w:sz w:val="24"/>
          <w:szCs w:val="24"/>
        </w:rPr>
        <w:t xml:space="preserve"> </w:t>
      </w:r>
      <w:r w:rsidR="00F51D55">
        <w:rPr>
          <w:rFonts w:ascii="Times New Roman" w:hAnsi="Times New Roman"/>
          <w:sz w:val="24"/>
          <w:szCs w:val="24"/>
        </w:rPr>
        <w:t>kahjustamine.</w:t>
      </w:r>
    </w:p>
    <w:p w14:paraId="0797CF47" w14:textId="598B9744" w:rsidR="00190A47" w:rsidRDefault="00D2543B" w:rsidP="00190A47">
      <w:pPr>
        <w:widowControl w:val="0"/>
        <w:suppressAutoHyphens/>
        <w:autoSpaceDE w:val="0"/>
        <w:autoSpaceDN w:val="0"/>
        <w:adjustRightInd w:val="0"/>
        <w:spacing w:before="120"/>
        <w:jc w:val="both"/>
        <w:rPr>
          <w:rFonts w:ascii="Times New Roman" w:hAnsi="Times New Roman"/>
          <w:sz w:val="24"/>
          <w:szCs w:val="24"/>
        </w:rPr>
      </w:pPr>
      <w:r>
        <w:rPr>
          <w:rFonts w:ascii="Times New Roman" w:hAnsi="Times New Roman"/>
          <w:sz w:val="24"/>
          <w:szCs w:val="24"/>
        </w:rPr>
        <w:t>3</w:t>
      </w:r>
      <w:r w:rsidR="00190A47" w:rsidRPr="00FA4B8A">
        <w:rPr>
          <w:rFonts w:ascii="Times New Roman" w:hAnsi="Times New Roman"/>
          <w:sz w:val="24"/>
          <w:szCs w:val="24"/>
        </w:rPr>
        <w:t xml:space="preserve">.2. </w:t>
      </w:r>
      <w:r w:rsidR="00B9594A">
        <w:rPr>
          <w:rFonts w:ascii="Times New Roman" w:hAnsi="Times New Roman"/>
          <w:sz w:val="24"/>
          <w:szCs w:val="24"/>
        </w:rPr>
        <w:t>Rentnik</w:t>
      </w:r>
      <w:r w:rsidR="00190A47">
        <w:rPr>
          <w:rFonts w:ascii="Times New Roman" w:hAnsi="Times New Roman"/>
          <w:sz w:val="24"/>
          <w:szCs w:val="24"/>
        </w:rPr>
        <w:t xml:space="preserve"> </w:t>
      </w:r>
      <w:r w:rsidR="00463158" w:rsidRPr="00F76286">
        <w:rPr>
          <w:rFonts w:ascii="Times New Roman" w:hAnsi="Times New Roman"/>
          <w:sz w:val="24"/>
          <w:szCs w:val="24"/>
        </w:rPr>
        <w:t xml:space="preserve">kohustub taotlema ja hoidma kehtivana kõik </w:t>
      </w:r>
      <w:r w:rsidR="00F76286">
        <w:rPr>
          <w:rFonts w:ascii="Times New Roman" w:hAnsi="Times New Roman"/>
          <w:sz w:val="24"/>
          <w:szCs w:val="24"/>
        </w:rPr>
        <w:t>puri</w:t>
      </w:r>
      <w:r w:rsidR="00463158" w:rsidRPr="00F76286">
        <w:rPr>
          <w:rFonts w:ascii="Times New Roman" w:hAnsi="Times New Roman"/>
          <w:sz w:val="24"/>
          <w:szCs w:val="24"/>
        </w:rPr>
        <w:t xml:space="preserve">reklaami paigaldamiseks vajalikud load ja kooskõlastused ning järgima Tallinna linna välireklaami </w:t>
      </w:r>
      <w:r w:rsidR="00997E45">
        <w:rPr>
          <w:rFonts w:ascii="Times New Roman" w:hAnsi="Times New Roman"/>
          <w:sz w:val="24"/>
          <w:szCs w:val="24"/>
        </w:rPr>
        <w:t xml:space="preserve">ja teabe paigaldamise korda </w:t>
      </w:r>
      <w:r w:rsidR="00463158" w:rsidRPr="00F76286">
        <w:rPr>
          <w:rFonts w:ascii="Times New Roman" w:hAnsi="Times New Roman"/>
          <w:sz w:val="24"/>
          <w:szCs w:val="24"/>
        </w:rPr>
        <w:t xml:space="preserve">ja </w:t>
      </w:r>
      <w:r w:rsidR="00145B77">
        <w:rPr>
          <w:rFonts w:ascii="Times New Roman" w:hAnsi="Times New Roman"/>
          <w:sz w:val="24"/>
          <w:szCs w:val="24"/>
        </w:rPr>
        <w:t xml:space="preserve">heakorraeeskirja </w:t>
      </w:r>
      <w:r w:rsidR="00B64F8E">
        <w:rPr>
          <w:rFonts w:ascii="Times New Roman" w:hAnsi="Times New Roman"/>
          <w:sz w:val="24"/>
          <w:szCs w:val="24"/>
        </w:rPr>
        <w:t xml:space="preserve">ning </w:t>
      </w:r>
      <w:r w:rsidR="00145B77">
        <w:rPr>
          <w:rFonts w:ascii="Times New Roman" w:hAnsi="Times New Roman"/>
          <w:sz w:val="24"/>
          <w:szCs w:val="24"/>
        </w:rPr>
        <w:t>teisi</w:t>
      </w:r>
      <w:r w:rsidR="00463158" w:rsidRPr="00F76286">
        <w:rPr>
          <w:rFonts w:ascii="Times New Roman" w:hAnsi="Times New Roman"/>
          <w:sz w:val="24"/>
          <w:szCs w:val="24"/>
        </w:rPr>
        <w:t xml:space="preserve"> </w:t>
      </w:r>
      <w:r w:rsidR="00145B77">
        <w:rPr>
          <w:rFonts w:ascii="Times New Roman" w:hAnsi="Times New Roman"/>
          <w:sz w:val="24"/>
          <w:szCs w:val="24"/>
        </w:rPr>
        <w:t>asja</w:t>
      </w:r>
      <w:r w:rsidR="00463158" w:rsidRPr="00F76286">
        <w:rPr>
          <w:rFonts w:ascii="Times New Roman" w:hAnsi="Times New Roman"/>
          <w:sz w:val="24"/>
          <w:szCs w:val="24"/>
        </w:rPr>
        <w:t>koha</w:t>
      </w:r>
      <w:r w:rsidR="00145B77">
        <w:rPr>
          <w:rFonts w:ascii="Times New Roman" w:hAnsi="Times New Roman"/>
          <w:sz w:val="24"/>
          <w:szCs w:val="24"/>
        </w:rPr>
        <w:t>s</w:t>
      </w:r>
      <w:r w:rsidR="00E133D9">
        <w:rPr>
          <w:rFonts w:ascii="Times New Roman" w:hAnsi="Times New Roman"/>
          <w:sz w:val="24"/>
          <w:szCs w:val="24"/>
        </w:rPr>
        <w:t>test</w:t>
      </w:r>
      <w:r w:rsidR="00463158" w:rsidRPr="00F76286">
        <w:rPr>
          <w:rFonts w:ascii="Times New Roman" w:hAnsi="Times New Roman"/>
          <w:sz w:val="24"/>
          <w:szCs w:val="24"/>
        </w:rPr>
        <w:t xml:space="preserve"> õigusakt</w:t>
      </w:r>
      <w:r w:rsidR="00E133D9">
        <w:rPr>
          <w:rFonts w:ascii="Times New Roman" w:hAnsi="Times New Roman"/>
          <w:sz w:val="24"/>
          <w:szCs w:val="24"/>
        </w:rPr>
        <w:t>idest tulenevaid reegleid</w:t>
      </w:r>
      <w:r w:rsidR="00190A47" w:rsidRPr="00443DB2">
        <w:rPr>
          <w:rFonts w:ascii="Times New Roman" w:hAnsi="Times New Roman"/>
          <w:sz w:val="24"/>
          <w:szCs w:val="24"/>
        </w:rPr>
        <w:t>, mis võivad Lepingu kehtivuse ajal muutuda.</w:t>
      </w:r>
      <w:r w:rsidR="005E6295">
        <w:rPr>
          <w:rFonts w:ascii="Times New Roman" w:hAnsi="Times New Roman"/>
          <w:sz w:val="24"/>
          <w:szCs w:val="24"/>
        </w:rPr>
        <w:t xml:space="preserve"> </w:t>
      </w:r>
      <w:r w:rsidR="00516EF2">
        <w:rPr>
          <w:rFonts w:ascii="Times New Roman" w:hAnsi="Times New Roman"/>
          <w:sz w:val="24"/>
          <w:szCs w:val="24"/>
        </w:rPr>
        <w:t>Normide täitmise kulud ja nende rikkumisest tulenevad kahjud kannab Rentnik.</w:t>
      </w:r>
    </w:p>
    <w:p w14:paraId="205BAEB0" w14:textId="0568DE2A" w:rsidR="00E8018F" w:rsidRDefault="00E8018F" w:rsidP="00190A47">
      <w:pPr>
        <w:widowControl w:val="0"/>
        <w:suppressAutoHyphens/>
        <w:autoSpaceDE w:val="0"/>
        <w:autoSpaceDN w:val="0"/>
        <w:adjustRightInd w:val="0"/>
        <w:spacing w:before="120"/>
        <w:jc w:val="both"/>
        <w:rPr>
          <w:rFonts w:ascii="Times New Roman" w:hAnsi="Times New Roman"/>
          <w:sz w:val="24"/>
          <w:szCs w:val="24"/>
        </w:rPr>
      </w:pPr>
      <w:r>
        <w:rPr>
          <w:rFonts w:ascii="Times New Roman" w:hAnsi="Times New Roman"/>
          <w:sz w:val="24"/>
          <w:szCs w:val="24"/>
        </w:rPr>
        <w:t xml:space="preserve">3.3. Kui </w:t>
      </w:r>
      <w:r w:rsidR="00B23842">
        <w:rPr>
          <w:rFonts w:ascii="Times New Roman" w:hAnsi="Times New Roman"/>
          <w:sz w:val="24"/>
          <w:szCs w:val="24"/>
        </w:rPr>
        <w:t xml:space="preserve">Tallinna linn </w:t>
      </w:r>
      <w:r w:rsidR="00916E00">
        <w:rPr>
          <w:rFonts w:ascii="Times New Roman" w:hAnsi="Times New Roman"/>
          <w:sz w:val="24"/>
          <w:szCs w:val="24"/>
        </w:rPr>
        <w:t xml:space="preserve">keelab </w:t>
      </w:r>
      <w:r w:rsidR="00687FF7">
        <w:rPr>
          <w:rFonts w:ascii="Times New Roman" w:hAnsi="Times New Roman"/>
          <w:sz w:val="24"/>
          <w:szCs w:val="24"/>
        </w:rPr>
        <w:t>mõne reklaamipinna kasutamise</w:t>
      </w:r>
      <w:r w:rsidR="006A59F5">
        <w:rPr>
          <w:rFonts w:ascii="Times New Roman" w:hAnsi="Times New Roman"/>
          <w:sz w:val="24"/>
          <w:szCs w:val="24"/>
        </w:rPr>
        <w:t>,</w:t>
      </w:r>
      <w:r w:rsidR="00001A50">
        <w:rPr>
          <w:rFonts w:ascii="Times New Roman" w:hAnsi="Times New Roman"/>
          <w:sz w:val="24"/>
          <w:szCs w:val="24"/>
        </w:rPr>
        <w:t xml:space="preserve"> kohaldatakse p 5.2. </w:t>
      </w:r>
      <w:r w:rsidR="006A59F5">
        <w:rPr>
          <w:rFonts w:ascii="Times New Roman" w:hAnsi="Times New Roman"/>
          <w:sz w:val="24"/>
          <w:szCs w:val="24"/>
        </w:rPr>
        <w:t xml:space="preserve"> </w:t>
      </w:r>
    </w:p>
    <w:p w14:paraId="47D40511" w14:textId="5C1CBC13" w:rsidR="00855FE3" w:rsidRPr="00855FE3" w:rsidRDefault="00D2543B" w:rsidP="00855FE3">
      <w:pPr>
        <w:widowControl w:val="0"/>
        <w:tabs>
          <w:tab w:val="left" w:pos="0"/>
        </w:tabs>
        <w:suppressAutoHyphens/>
        <w:autoSpaceDE w:val="0"/>
        <w:autoSpaceDN w:val="0"/>
        <w:adjustRightInd w:val="0"/>
        <w:spacing w:before="120"/>
        <w:jc w:val="both"/>
        <w:rPr>
          <w:rFonts w:ascii="Times New Roman" w:hAnsi="Times New Roman"/>
          <w:sz w:val="24"/>
          <w:szCs w:val="24"/>
        </w:rPr>
      </w:pPr>
      <w:r>
        <w:rPr>
          <w:rFonts w:ascii="Times New Roman" w:hAnsi="Times New Roman"/>
          <w:sz w:val="24"/>
          <w:szCs w:val="24"/>
        </w:rPr>
        <w:t>3</w:t>
      </w:r>
      <w:r w:rsidR="00855FE3" w:rsidRPr="00855FE3">
        <w:rPr>
          <w:rFonts w:ascii="Times New Roman" w:hAnsi="Times New Roman"/>
          <w:sz w:val="24"/>
          <w:szCs w:val="24"/>
        </w:rPr>
        <w:t>.</w:t>
      </w:r>
      <w:r w:rsidR="00E8018F">
        <w:rPr>
          <w:rFonts w:ascii="Times New Roman" w:hAnsi="Times New Roman"/>
          <w:sz w:val="24"/>
          <w:szCs w:val="24"/>
        </w:rPr>
        <w:t>4</w:t>
      </w:r>
      <w:r w:rsidR="00855FE3" w:rsidRPr="00855FE3">
        <w:rPr>
          <w:rFonts w:ascii="Times New Roman" w:hAnsi="Times New Roman"/>
          <w:sz w:val="24"/>
          <w:szCs w:val="24"/>
        </w:rPr>
        <w:t>. Rentnikul ei ole õigust anda kolmandatele isikutele üle Lepingust tulenevaid õigusi ja kohustusi</w:t>
      </w:r>
      <w:r w:rsidR="00CA26CD">
        <w:rPr>
          <w:rFonts w:ascii="Times New Roman" w:hAnsi="Times New Roman"/>
          <w:sz w:val="24"/>
          <w:szCs w:val="24"/>
        </w:rPr>
        <w:t xml:space="preserve"> või Lepingut tervikuna</w:t>
      </w:r>
      <w:r w:rsidR="00855FE3" w:rsidRPr="00855FE3">
        <w:rPr>
          <w:rFonts w:ascii="Times New Roman" w:hAnsi="Times New Roman"/>
          <w:sz w:val="24"/>
          <w:szCs w:val="24"/>
        </w:rPr>
        <w:t xml:space="preserve">, ilma Rendileandja nõusolekuta. </w:t>
      </w:r>
    </w:p>
    <w:p w14:paraId="7500DBD4" w14:textId="13CF57BD" w:rsidR="00B041C7" w:rsidRPr="001C79BE" w:rsidRDefault="00B9594A" w:rsidP="00B041C7">
      <w:pPr>
        <w:widowControl w:val="0"/>
        <w:tabs>
          <w:tab w:val="left" w:pos="0"/>
        </w:tabs>
        <w:suppressAutoHyphens/>
        <w:autoSpaceDE w:val="0"/>
        <w:autoSpaceDN w:val="0"/>
        <w:adjustRightInd w:val="0"/>
        <w:spacing w:before="120"/>
        <w:jc w:val="both"/>
        <w:rPr>
          <w:rFonts w:ascii="Times New Roman" w:hAnsi="Times New Roman"/>
          <w:sz w:val="24"/>
          <w:szCs w:val="24"/>
        </w:rPr>
      </w:pPr>
      <w:r w:rsidRPr="001C79BE">
        <w:rPr>
          <w:rFonts w:ascii="Times New Roman" w:hAnsi="Times New Roman"/>
          <w:sz w:val="24"/>
          <w:szCs w:val="24"/>
        </w:rPr>
        <w:t>3</w:t>
      </w:r>
      <w:r w:rsidR="00190A47" w:rsidRPr="001C79BE">
        <w:rPr>
          <w:rFonts w:ascii="Times New Roman" w:hAnsi="Times New Roman"/>
          <w:sz w:val="24"/>
          <w:szCs w:val="24"/>
        </w:rPr>
        <w:t>.</w:t>
      </w:r>
      <w:r w:rsidR="00E8018F">
        <w:rPr>
          <w:rFonts w:ascii="Times New Roman" w:hAnsi="Times New Roman"/>
          <w:sz w:val="24"/>
          <w:szCs w:val="24"/>
        </w:rPr>
        <w:t>5</w:t>
      </w:r>
      <w:r w:rsidR="00F15AF8" w:rsidRPr="001C79BE">
        <w:rPr>
          <w:rFonts w:ascii="Times New Roman" w:hAnsi="Times New Roman"/>
          <w:sz w:val="24"/>
          <w:szCs w:val="24"/>
        </w:rPr>
        <w:t>.</w:t>
      </w:r>
      <w:r w:rsidR="00190A47" w:rsidRPr="001C79BE">
        <w:rPr>
          <w:rFonts w:ascii="Times New Roman" w:hAnsi="Times New Roman"/>
          <w:sz w:val="24"/>
          <w:szCs w:val="24"/>
        </w:rPr>
        <w:t xml:space="preserve"> </w:t>
      </w:r>
      <w:r w:rsidR="00B041C7" w:rsidRPr="001C79BE">
        <w:rPr>
          <w:rFonts w:ascii="Times New Roman" w:hAnsi="Times New Roman"/>
          <w:sz w:val="24"/>
          <w:szCs w:val="24"/>
        </w:rPr>
        <w:t xml:space="preserve">Kui Rentnik kavandab reklaami edastamist, mis võib olla häiriv, näiteks šokeeriva sisuga sotsiaalreklaam või mida võib tõlgendada ühistranspordi mainet kahjustavana, siis peab Rentnik sellise reklaami Rendileandjaga eelnevalt kooskõlastama ning kui Rendileandja reklaami ei kooskõlasta, siis selle edastamisest loobuma.  </w:t>
      </w:r>
    </w:p>
    <w:p w14:paraId="65F787B8" w14:textId="1B5C1C73" w:rsidR="00190A47" w:rsidRDefault="001C79BE" w:rsidP="00190A47">
      <w:pPr>
        <w:widowControl w:val="0"/>
        <w:suppressAutoHyphens/>
        <w:autoSpaceDE w:val="0"/>
        <w:autoSpaceDN w:val="0"/>
        <w:adjustRightInd w:val="0"/>
        <w:spacing w:before="120"/>
        <w:jc w:val="both"/>
        <w:rPr>
          <w:rFonts w:ascii="Times New Roman" w:hAnsi="Times New Roman"/>
          <w:sz w:val="24"/>
          <w:szCs w:val="24"/>
        </w:rPr>
      </w:pPr>
      <w:r>
        <w:rPr>
          <w:rFonts w:ascii="Times New Roman" w:hAnsi="Times New Roman"/>
          <w:sz w:val="24"/>
          <w:szCs w:val="24"/>
        </w:rPr>
        <w:t>3.</w:t>
      </w:r>
      <w:r w:rsidR="00E8018F">
        <w:rPr>
          <w:rFonts w:ascii="Times New Roman" w:hAnsi="Times New Roman"/>
          <w:sz w:val="24"/>
          <w:szCs w:val="24"/>
        </w:rPr>
        <w:t>6</w:t>
      </w:r>
      <w:r>
        <w:rPr>
          <w:rFonts w:ascii="Times New Roman" w:hAnsi="Times New Roman"/>
          <w:sz w:val="24"/>
          <w:szCs w:val="24"/>
        </w:rPr>
        <w:t xml:space="preserve">. </w:t>
      </w:r>
      <w:r w:rsidR="00190A47">
        <w:rPr>
          <w:rFonts w:ascii="Times New Roman" w:hAnsi="Times New Roman"/>
          <w:sz w:val="24"/>
          <w:szCs w:val="24"/>
        </w:rPr>
        <w:t xml:space="preserve">Pooled arvestavad, et Rendileandja võib ühepoolselt nõuda </w:t>
      </w:r>
      <w:r w:rsidR="00CF62B2">
        <w:rPr>
          <w:rFonts w:ascii="Times New Roman" w:hAnsi="Times New Roman"/>
          <w:sz w:val="24"/>
          <w:szCs w:val="24"/>
        </w:rPr>
        <w:t>puri</w:t>
      </w:r>
      <w:r w:rsidR="00190A47">
        <w:rPr>
          <w:rFonts w:ascii="Times New Roman" w:hAnsi="Times New Roman"/>
          <w:sz w:val="24"/>
          <w:szCs w:val="24"/>
        </w:rPr>
        <w:t xml:space="preserve">reklaami </w:t>
      </w:r>
      <w:r w:rsidR="00CF62B2">
        <w:rPr>
          <w:rFonts w:ascii="Times New Roman" w:hAnsi="Times New Roman"/>
          <w:sz w:val="24"/>
          <w:szCs w:val="24"/>
        </w:rPr>
        <w:t>eemaldamist, mille sisu ei vasta õigusaktidele</w:t>
      </w:r>
      <w:r w:rsidR="00BA20D2">
        <w:rPr>
          <w:rFonts w:ascii="Times New Roman" w:hAnsi="Times New Roman"/>
          <w:sz w:val="24"/>
          <w:szCs w:val="24"/>
        </w:rPr>
        <w:t xml:space="preserve">, kooskõlastuse tingimustele või kahjustab </w:t>
      </w:r>
      <w:r w:rsidR="0009540A">
        <w:rPr>
          <w:rFonts w:ascii="Times New Roman" w:hAnsi="Times New Roman"/>
          <w:sz w:val="24"/>
          <w:szCs w:val="24"/>
        </w:rPr>
        <w:t xml:space="preserve">ühistranspordi või </w:t>
      </w:r>
      <w:r w:rsidR="00BA20D2">
        <w:rPr>
          <w:rFonts w:ascii="Times New Roman" w:hAnsi="Times New Roman"/>
          <w:sz w:val="24"/>
          <w:szCs w:val="24"/>
        </w:rPr>
        <w:t xml:space="preserve">Rendileandja mainet. </w:t>
      </w:r>
    </w:p>
    <w:p w14:paraId="1B69D334" w14:textId="7885AF33" w:rsidR="00C70885" w:rsidRPr="00443DB2" w:rsidRDefault="00C70885" w:rsidP="00190A47">
      <w:pPr>
        <w:widowControl w:val="0"/>
        <w:suppressAutoHyphens/>
        <w:autoSpaceDE w:val="0"/>
        <w:autoSpaceDN w:val="0"/>
        <w:adjustRightInd w:val="0"/>
        <w:spacing w:before="120"/>
        <w:jc w:val="both"/>
        <w:rPr>
          <w:rFonts w:ascii="Times New Roman" w:hAnsi="Times New Roman"/>
          <w:sz w:val="24"/>
          <w:szCs w:val="24"/>
        </w:rPr>
      </w:pPr>
      <w:r>
        <w:rPr>
          <w:rFonts w:ascii="Times New Roman" w:hAnsi="Times New Roman"/>
          <w:sz w:val="24"/>
          <w:szCs w:val="24"/>
        </w:rPr>
        <w:t>3.</w:t>
      </w:r>
      <w:r w:rsidR="00E8018F">
        <w:rPr>
          <w:rFonts w:ascii="Times New Roman" w:hAnsi="Times New Roman"/>
          <w:sz w:val="24"/>
          <w:szCs w:val="24"/>
        </w:rPr>
        <w:t>7</w:t>
      </w:r>
      <w:r>
        <w:rPr>
          <w:rFonts w:ascii="Times New Roman" w:hAnsi="Times New Roman"/>
          <w:sz w:val="24"/>
          <w:szCs w:val="24"/>
        </w:rPr>
        <w:t xml:space="preserve">. </w:t>
      </w:r>
      <w:r w:rsidR="000D7752">
        <w:rPr>
          <w:rFonts w:ascii="Times New Roman" w:hAnsi="Times New Roman"/>
          <w:sz w:val="24"/>
          <w:szCs w:val="24"/>
        </w:rPr>
        <w:t xml:space="preserve">Rendileandja </w:t>
      </w:r>
      <w:r w:rsidR="00644097">
        <w:rPr>
          <w:rFonts w:ascii="Times New Roman" w:hAnsi="Times New Roman"/>
          <w:sz w:val="24"/>
          <w:szCs w:val="24"/>
        </w:rPr>
        <w:t>kooskõlastuse tingimused ja nõuded (punktid 3.1.</w:t>
      </w:r>
      <w:r w:rsidR="00A36F55">
        <w:rPr>
          <w:rFonts w:ascii="Times New Roman" w:hAnsi="Times New Roman"/>
          <w:sz w:val="24"/>
          <w:szCs w:val="24"/>
        </w:rPr>
        <w:t>, 3.</w:t>
      </w:r>
      <w:r w:rsidR="00E8018F">
        <w:rPr>
          <w:rFonts w:ascii="Times New Roman" w:hAnsi="Times New Roman"/>
          <w:sz w:val="24"/>
          <w:szCs w:val="24"/>
        </w:rPr>
        <w:t>5</w:t>
      </w:r>
      <w:r w:rsidR="00A36F55">
        <w:rPr>
          <w:rFonts w:ascii="Times New Roman" w:hAnsi="Times New Roman"/>
          <w:sz w:val="24"/>
          <w:szCs w:val="24"/>
        </w:rPr>
        <w:t>.</w:t>
      </w:r>
      <w:r w:rsidR="00644097">
        <w:rPr>
          <w:rFonts w:ascii="Times New Roman" w:hAnsi="Times New Roman"/>
          <w:sz w:val="24"/>
          <w:szCs w:val="24"/>
        </w:rPr>
        <w:t xml:space="preserve"> ja 3.</w:t>
      </w:r>
      <w:r w:rsidR="00E8018F">
        <w:rPr>
          <w:rFonts w:ascii="Times New Roman" w:hAnsi="Times New Roman"/>
          <w:sz w:val="24"/>
          <w:szCs w:val="24"/>
        </w:rPr>
        <w:t>6</w:t>
      </w:r>
      <w:r w:rsidR="00644097">
        <w:rPr>
          <w:rFonts w:ascii="Times New Roman" w:hAnsi="Times New Roman"/>
          <w:sz w:val="24"/>
          <w:szCs w:val="24"/>
        </w:rPr>
        <w:t xml:space="preserve">.) on </w:t>
      </w:r>
      <w:r w:rsidR="007439A8">
        <w:rPr>
          <w:rFonts w:ascii="Times New Roman" w:hAnsi="Times New Roman"/>
          <w:sz w:val="24"/>
          <w:szCs w:val="24"/>
        </w:rPr>
        <w:t xml:space="preserve">Rentnikule täitmiseks kohustuslikud. Nende tähajaks täitmata jätmise korral on </w:t>
      </w:r>
      <w:r w:rsidR="0019223F">
        <w:rPr>
          <w:rFonts w:ascii="Times New Roman" w:hAnsi="Times New Roman"/>
          <w:sz w:val="24"/>
          <w:szCs w:val="24"/>
        </w:rPr>
        <w:t>Rendileandjal õigus nõuda leppetrahvi 100 eu</w:t>
      </w:r>
      <w:r w:rsidR="00C339BB">
        <w:rPr>
          <w:rFonts w:ascii="Times New Roman" w:hAnsi="Times New Roman"/>
          <w:sz w:val="24"/>
          <w:szCs w:val="24"/>
        </w:rPr>
        <w:t>rot päevas, kuni kohustuse täitmise päevani.</w:t>
      </w:r>
    </w:p>
    <w:p w14:paraId="4F122FE0" w14:textId="1CF98679" w:rsidR="00190A47" w:rsidRPr="00FA4B8A" w:rsidRDefault="00FD090F" w:rsidP="00190A47">
      <w:pPr>
        <w:widowControl w:val="0"/>
        <w:shd w:val="clear" w:color="auto" w:fill="F2F2F2"/>
        <w:autoSpaceDE w:val="0"/>
        <w:autoSpaceDN w:val="0"/>
        <w:adjustRightInd w:val="0"/>
        <w:spacing w:before="120"/>
        <w:jc w:val="both"/>
        <w:rPr>
          <w:rFonts w:ascii="Times New Roman" w:hAnsi="Times New Roman"/>
          <w:b/>
          <w:bCs/>
          <w:sz w:val="24"/>
          <w:szCs w:val="24"/>
        </w:rPr>
      </w:pPr>
      <w:r>
        <w:rPr>
          <w:rFonts w:ascii="Times New Roman" w:hAnsi="Times New Roman"/>
          <w:b/>
          <w:bCs/>
          <w:sz w:val="24"/>
          <w:szCs w:val="24"/>
        </w:rPr>
        <w:t>4</w:t>
      </w:r>
      <w:r w:rsidR="00190A47" w:rsidRPr="00FA4B8A">
        <w:rPr>
          <w:rFonts w:ascii="Times New Roman" w:hAnsi="Times New Roman"/>
          <w:b/>
          <w:bCs/>
          <w:sz w:val="24"/>
          <w:szCs w:val="24"/>
        </w:rPr>
        <w:t>.</w:t>
      </w:r>
      <w:r w:rsidR="00190A47">
        <w:rPr>
          <w:rFonts w:ascii="Times New Roman" w:hAnsi="Times New Roman"/>
          <w:b/>
          <w:bCs/>
          <w:sz w:val="24"/>
          <w:szCs w:val="24"/>
        </w:rPr>
        <w:t xml:space="preserve"> </w:t>
      </w:r>
      <w:r w:rsidR="00190A47" w:rsidRPr="00FA4B8A">
        <w:rPr>
          <w:rFonts w:ascii="Times New Roman" w:hAnsi="Times New Roman"/>
          <w:b/>
          <w:bCs/>
          <w:sz w:val="24"/>
          <w:szCs w:val="24"/>
        </w:rPr>
        <w:t>VÄÄRAMATU JÕUD</w:t>
      </w:r>
    </w:p>
    <w:p w14:paraId="07C39020" w14:textId="7B9BC16C" w:rsidR="00190A47" w:rsidRPr="00FA4B8A" w:rsidRDefault="00FD090F" w:rsidP="00190A47">
      <w:pPr>
        <w:widowControl w:val="0"/>
        <w:autoSpaceDE w:val="0"/>
        <w:autoSpaceDN w:val="0"/>
        <w:adjustRightInd w:val="0"/>
        <w:spacing w:before="120"/>
        <w:jc w:val="both"/>
        <w:rPr>
          <w:rFonts w:ascii="Times New Roman" w:hAnsi="Times New Roman"/>
          <w:sz w:val="24"/>
          <w:szCs w:val="24"/>
        </w:rPr>
      </w:pPr>
      <w:r>
        <w:rPr>
          <w:rFonts w:ascii="Times New Roman" w:hAnsi="Times New Roman"/>
          <w:sz w:val="24"/>
          <w:szCs w:val="24"/>
        </w:rPr>
        <w:lastRenderedPageBreak/>
        <w:t>4</w:t>
      </w:r>
      <w:r w:rsidR="00190A47" w:rsidRPr="00FA4B8A">
        <w:rPr>
          <w:rFonts w:ascii="Times New Roman" w:hAnsi="Times New Roman"/>
          <w:sz w:val="24"/>
          <w:szCs w:val="24"/>
        </w:rPr>
        <w:t>.1</w:t>
      </w:r>
      <w:r w:rsidR="006C0997">
        <w:rPr>
          <w:rFonts w:ascii="Times New Roman" w:hAnsi="Times New Roman"/>
          <w:sz w:val="24"/>
          <w:szCs w:val="24"/>
        </w:rPr>
        <w:t>.</w:t>
      </w:r>
      <w:r w:rsidR="00190A47" w:rsidRPr="00FA4B8A">
        <w:rPr>
          <w:rFonts w:ascii="Times New Roman" w:hAnsi="Times New Roman"/>
          <w:sz w:val="24"/>
          <w:szCs w:val="24"/>
        </w:rPr>
        <w:t xml:space="preserve"> Pool ei vastuta sõltumata tema süü olemasolust või puudumisest oma kohustuse rikkumise eest üksnes siis, kui ta tõendab, et rikkus kohustust </w:t>
      </w:r>
      <w:r w:rsidR="00CB5348">
        <w:rPr>
          <w:rFonts w:ascii="Times New Roman" w:hAnsi="Times New Roman"/>
          <w:sz w:val="24"/>
          <w:szCs w:val="24"/>
        </w:rPr>
        <w:t xml:space="preserve">selle täitmist </w:t>
      </w:r>
      <w:r w:rsidR="00190A47" w:rsidRPr="00FA4B8A">
        <w:rPr>
          <w:rFonts w:ascii="Times New Roman" w:hAnsi="Times New Roman"/>
          <w:sz w:val="24"/>
          <w:szCs w:val="24"/>
        </w:rPr>
        <w:t xml:space="preserve">takistava asjaolu tõttu, mida ta ei saanud mõjutada, ja kui sellise takistava asjaolu arvesse võtmist </w:t>
      </w:r>
      <w:r w:rsidR="00190A47">
        <w:rPr>
          <w:rFonts w:ascii="Times New Roman" w:hAnsi="Times New Roman"/>
          <w:sz w:val="24"/>
          <w:szCs w:val="24"/>
        </w:rPr>
        <w:t>L</w:t>
      </w:r>
      <w:r w:rsidR="00190A47" w:rsidRPr="00FA4B8A">
        <w:rPr>
          <w:rFonts w:ascii="Times New Roman" w:hAnsi="Times New Roman"/>
          <w:sz w:val="24"/>
          <w:szCs w:val="24"/>
        </w:rPr>
        <w:t>epingu sõlmimise ajal või selle vältimist või takistavast asjaolust või selle tagajärgedest ülesaamist ei saanud temalt mõistlikkuse põhimõttest lähtudes oodata.</w:t>
      </w:r>
    </w:p>
    <w:p w14:paraId="747CD6BE" w14:textId="692AE7BB" w:rsidR="00190A47" w:rsidRPr="00FA4B8A" w:rsidRDefault="00FD090F" w:rsidP="00190A47">
      <w:pPr>
        <w:widowControl w:val="0"/>
        <w:autoSpaceDE w:val="0"/>
        <w:autoSpaceDN w:val="0"/>
        <w:adjustRightInd w:val="0"/>
        <w:spacing w:before="120"/>
        <w:jc w:val="both"/>
        <w:rPr>
          <w:rFonts w:ascii="Times New Roman" w:hAnsi="Times New Roman"/>
          <w:sz w:val="24"/>
          <w:szCs w:val="24"/>
        </w:rPr>
      </w:pPr>
      <w:r>
        <w:rPr>
          <w:rFonts w:ascii="Times New Roman" w:hAnsi="Times New Roman"/>
          <w:sz w:val="24"/>
          <w:szCs w:val="24"/>
        </w:rPr>
        <w:t>4</w:t>
      </w:r>
      <w:r w:rsidR="00190A47" w:rsidRPr="00FA4B8A">
        <w:rPr>
          <w:rFonts w:ascii="Times New Roman" w:hAnsi="Times New Roman"/>
          <w:sz w:val="24"/>
          <w:szCs w:val="24"/>
        </w:rPr>
        <w:t xml:space="preserve">.2. Kui punktis </w:t>
      </w:r>
      <w:r>
        <w:rPr>
          <w:rFonts w:ascii="Times New Roman" w:hAnsi="Times New Roman"/>
          <w:sz w:val="24"/>
          <w:szCs w:val="24"/>
        </w:rPr>
        <w:t>4</w:t>
      </w:r>
      <w:r w:rsidR="00190A47" w:rsidRPr="00FA4B8A">
        <w:rPr>
          <w:rFonts w:ascii="Times New Roman" w:hAnsi="Times New Roman"/>
          <w:sz w:val="24"/>
          <w:szCs w:val="24"/>
        </w:rPr>
        <w:t>.1. nimetatud takistav asjaolu on ainult ajutine, ei vastuta pool kohustuse rikkumise eest üksnes aja vältel, mil takistav asjaolu mõjutas kohustuse täitmist.</w:t>
      </w:r>
    </w:p>
    <w:p w14:paraId="74471CEC" w14:textId="3DCA0222" w:rsidR="00190A47" w:rsidRPr="00FA4B8A" w:rsidRDefault="00083F0F" w:rsidP="00190A47">
      <w:pPr>
        <w:widowControl w:val="0"/>
        <w:autoSpaceDE w:val="0"/>
        <w:autoSpaceDN w:val="0"/>
        <w:adjustRightInd w:val="0"/>
        <w:spacing w:before="120"/>
        <w:jc w:val="both"/>
        <w:rPr>
          <w:rFonts w:ascii="Times New Roman" w:hAnsi="Times New Roman"/>
          <w:sz w:val="24"/>
          <w:szCs w:val="24"/>
        </w:rPr>
      </w:pPr>
      <w:r>
        <w:rPr>
          <w:rFonts w:ascii="Times New Roman" w:hAnsi="Times New Roman"/>
          <w:sz w:val="24"/>
          <w:szCs w:val="24"/>
        </w:rPr>
        <w:t>4</w:t>
      </w:r>
      <w:r w:rsidR="00190A47" w:rsidRPr="00FA4B8A">
        <w:rPr>
          <w:rFonts w:ascii="Times New Roman" w:hAnsi="Times New Roman"/>
          <w:sz w:val="24"/>
          <w:szCs w:val="24"/>
        </w:rPr>
        <w:t xml:space="preserve">.3 Kui pool ei vastuta kohustuse rikkumise eest vastavalt </w:t>
      </w:r>
      <w:r w:rsidR="00190A47">
        <w:rPr>
          <w:rFonts w:ascii="Times New Roman" w:hAnsi="Times New Roman"/>
          <w:sz w:val="24"/>
          <w:szCs w:val="24"/>
        </w:rPr>
        <w:t>L</w:t>
      </w:r>
      <w:r w:rsidR="00190A47" w:rsidRPr="00FA4B8A">
        <w:rPr>
          <w:rFonts w:ascii="Times New Roman" w:hAnsi="Times New Roman"/>
          <w:sz w:val="24"/>
          <w:szCs w:val="24"/>
        </w:rPr>
        <w:t xml:space="preserve">epingu punktile </w:t>
      </w:r>
      <w:r>
        <w:rPr>
          <w:rFonts w:ascii="Times New Roman" w:hAnsi="Times New Roman"/>
          <w:sz w:val="24"/>
          <w:szCs w:val="24"/>
        </w:rPr>
        <w:t>4</w:t>
      </w:r>
      <w:r w:rsidR="00190A47" w:rsidRPr="00FA4B8A">
        <w:rPr>
          <w:rFonts w:ascii="Times New Roman" w:hAnsi="Times New Roman"/>
          <w:sz w:val="24"/>
          <w:szCs w:val="24"/>
        </w:rPr>
        <w:t xml:space="preserve">.1., võib teine pool siiski peatada omapoolsete kohustuste täitmise, lõpetada </w:t>
      </w:r>
      <w:r w:rsidR="00190A47">
        <w:rPr>
          <w:rFonts w:ascii="Times New Roman" w:hAnsi="Times New Roman"/>
          <w:sz w:val="24"/>
          <w:szCs w:val="24"/>
        </w:rPr>
        <w:t>L</w:t>
      </w:r>
      <w:r w:rsidR="00190A47" w:rsidRPr="00FA4B8A">
        <w:rPr>
          <w:rFonts w:ascii="Times New Roman" w:hAnsi="Times New Roman"/>
          <w:sz w:val="24"/>
          <w:szCs w:val="24"/>
        </w:rPr>
        <w:t xml:space="preserve">epingu ja kasutada muid õiguskaitsevahendeid. </w:t>
      </w:r>
    </w:p>
    <w:p w14:paraId="672D8B22" w14:textId="60DC9A16" w:rsidR="00190A47" w:rsidRPr="00FA4B8A" w:rsidRDefault="00083F0F" w:rsidP="00190A47">
      <w:pPr>
        <w:widowControl w:val="0"/>
        <w:autoSpaceDE w:val="0"/>
        <w:autoSpaceDN w:val="0"/>
        <w:adjustRightInd w:val="0"/>
        <w:spacing w:before="120"/>
        <w:jc w:val="both"/>
        <w:rPr>
          <w:rFonts w:ascii="Times New Roman" w:hAnsi="Times New Roman"/>
          <w:sz w:val="24"/>
          <w:szCs w:val="24"/>
        </w:rPr>
      </w:pPr>
      <w:r>
        <w:rPr>
          <w:rFonts w:ascii="Times New Roman" w:hAnsi="Times New Roman"/>
          <w:sz w:val="24"/>
          <w:szCs w:val="24"/>
        </w:rPr>
        <w:t>4</w:t>
      </w:r>
      <w:r w:rsidR="00190A47" w:rsidRPr="00FA4B8A">
        <w:rPr>
          <w:rFonts w:ascii="Times New Roman" w:hAnsi="Times New Roman"/>
          <w:sz w:val="24"/>
          <w:szCs w:val="24"/>
        </w:rPr>
        <w:t xml:space="preserve">.4. Pool, kes rikub kohustust punktis </w:t>
      </w:r>
      <w:r>
        <w:rPr>
          <w:rFonts w:ascii="Times New Roman" w:hAnsi="Times New Roman"/>
          <w:sz w:val="24"/>
          <w:szCs w:val="24"/>
        </w:rPr>
        <w:t>4</w:t>
      </w:r>
      <w:r w:rsidR="00190A47" w:rsidRPr="00FA4B8A">
        <w:rPr>
          <w:rFonts w:ascii="Times New Roman" w:hAnsi="Times New Roman"/>
          <w:sz w:val="24"/>
          <w:szCs w:val="24"/>
        </w:rPr>
        <w:t xml:space="preserve">.1 nimetatud  takistava asjaolu tõttu, peab sellest asjaolust ja selle mõjust tema võimele kohustust täita teatama viivitamata, kui ta sai takistavast asjaolust teada või pidi sellest teada saama. Teatamata jätmise korral vastutab ta sellega teisele poolele tekitatud kahju eest. </w:t>
      </w:r>
    </w:p>
    <w:p w14:paraId="593F8BDD" w14:textId="2843A2F9" w:rsidR="00190A47" w:rsidRPr="00FA4B8A" w:rsidRDefault="00083F0F" w:rsidP="00190A47">
      <w:pPr>
        <w:widowControl w:val="0"/>
        <w:autoSpaceDE w:val="0"/>
        <w:autoSpaceDN w:val="0"/>
        <w:adjustRightInd w:val="0"/>
        <w:spacing w:before="120"/>
        <w:jc w:val="both"/>
        <w:rPr>
          <w:rFonts w:ascii="Times New Roman" w:hAnsi="Times New Roman"/>
          <w:sz w:val="24"/>
          <w:szCs w:val="24"/>
        </w:rPr>
      </w:pPr>
      <w:r>
        <w:rPr>
          <w:rFonts w:ascii="Times New Roman" w:hAnsi="Times New Roman"/>
          <w:sz w:val="24"/>
          <w:szCs w:val="24"/>
        </w:rPr>
        <w:t>4</w:t>
      </w:r>
      <w:r w:rsidR="00190A47" w:rsidRPr="00FA4B8A">
        <w:rPr>
          <w:rFonts w:ascii="Times New Roman" w:hAnsi="Times New Roman"/>
          <w:sz w:val="24"/>
          <w:szCs w:val="24"/>
        </w:rPr>
        <w:t>.5. Pool ei või tugineda kohustuse rikkumisele teise poole poolt ega kasutada sellest tulenevalt ühtki õiguskaitsevahendit, kui kohustuse rikkumise põhjustas tema enda käitumine.</w:t>
      </w:r>
    </w:p>
    <w:p w14:paraId="75E5886E" w14:textId="5693193A" w:rsidR="00190A47" w:rsidRPr="00FA4B8A" w:rsidRDefault="00083F0F" w:rsidP="00190A47">
      <w:pPr>
        <w:widowControl w:val="0"/>
        <w:autoSpaceDE w:val="0"/>
        <w:autoSpaceDN w:val="0"/>
        <w:adjustRightInd w:val="0"/>
        <w:spacing w:before="120"/>
        <w:jc w:val="both"/>
        <w:rPr>
          <w:rFonts w:ascii="Times New Roman" w:hAnsi="Times New Roman"/>
          <w:sz w:val="24"/>
          <w:szCs w:val="24"/>
        </w:rPr>
      </w:pPr>
      <w:r>
        <w:rPr>
          <w:rFonts w:ascii="Times New Roman" w:hAnsi="Times New Roman"/>
          <w:sz w:val="24"/>
          <w:szCs w:val="24"/>
        </w:rPr>
        <w:t>4</w:t>
      </w:r>
      <w:r w:rsidR="00190A47" w:rsidRPr="00FA4B8A">
        <w:rPr>
          <w:rFonts w:ascii="Times New Roman" w:hAnsi="Times New Roman"/>
          <w:sz w:val="24"/>
          <w:szCs w:val="24"/>
        </w:rPr>
        <w:t xml:space="preserve">.6. Punktis </w:t>
      </w:r>
      <w:r w:rsidR="00D26679">
        <w:rPr>
          <w:rFonts w:ascii="Times New Roman" w:hAnsi="Times New Roman"/>
          <w:sz w:val="24"/>
          <w:szCs w:val="24"/>
        </w:rPr>
        <w:t>4</w:t>
      </w:r>
      <w:r w:rsidR="00190A47" w:rsidRPr="00FA4B8A">
        <w:rPr>
          <w:rFonts w:ascii="Times New Roman" w:hAnsi="Times New Roman"/>
          <w:sz w:val="24"/>
          <w:szCs w:val="24"/>
        </w:rPr>
        <w:t>.1. nimetatud takistava asjaolu esinemine ei vabasta pooli kohustusest võtta tarvitusele kõik võimalikud abinõud kohustuse rikkumise tekitatava kahju vältimiseks või vähendamiseks.</w:t>
      </w:r>
    </w:p>
    <w:p w14:paraId="01AFDA6D" w14:textId="03CAD723" w:rsidR="00190A47" w:rsidRPr="00FA4B8A" w:rsidRDefault="00AB7149" w:rsidP="00190A47">
      <w:pPr>
        <w:widowControl w:val="0"/>
        <w:shd w:val="clear" w:color="auto" w:fill="F2F2F2"/>
        <w:tabs>
          <w:tab w:val="left" w:pos="0"/>
        </w:tabs>
        <w:autoSpaceDE w:val="0"/>
        <w:autoSpaceDN w:val="0"/>
        <w:adjustRightInd w:val="0"/>
        <w:spacing w:before="120"/>
        <w:jc w:val="both"/>
        <w:rPr>
          <w:rFonts w:ascii="Times New Roman" w:hAnsi="Times New Roman"/>
          <w:b/>
          <w:bCs/>
          <w:sz w:val="24"/>
          <w:szCs w:val="24"/>
        </w:rPr>
      </w:pPr>
      <w:r>
        <w:rPr>
          <w:rFonts w:ascii="Times New Roman" w:hAnsi="Times New Roman"/>
          <w:b/>
          <w:bCs/>
          <w:color w:val="000000"/>
          <w:sz w:val="24"/>
          <w:szCs w:val="24"/>
        </w:rPr>
        <w:t>5</w:t>
      </w:r>
      <w:r w:rsidR="00190A47" w:rsidRPr="00FA4B8A">
        <w:rPr>
          <w:rFonts w:ascii="Times New Roman" w:hAnsi="Times New Roman"/>
          <w:b/>
          <w:bCs/>
          <w:color w:val="000000"/>
          <w:sz w:val="24"/>
          <w:szCs w:val="24"/>
        </w:rPr>
        <w:t>. LEPINGU JÕUSTUMINE, TÄHTAEG JA LÕPETAMINE</w:t>
      </w:r>
    </w:p>
    <w:p w14:paraId="525B41D1" w14:textId="5CE040DF" w:rsidR="00190A47" w:rsidRPr="00FA4B8A" w:rsidRDefault="00AB7149" w:rsidP="00190A47">
      <w:pPr>
        <w:widowControl w:val="0"/>
        <w:autoSpaceDE w:val="0"/>
        <w:autoSpaceDN w:val="0"/>
        <w:adjustRightInd w:val="0"/>
        <w:spacing w:before="120"/>
        <w:jc w:val="both"/>
        <w:rPr>
          <w:rFonts w:ascii="Times New Roman" w:hAnsi="Times New Roman"/>
          <w:sz w:val="24"/>
          <w:szCs w:val="24"/>
        </w:rPr>
      </w:pPr>
      <w:r>
        <w:rPr>
          <w:rFonts w:ascii="Times New Roman" w:hAnsi="Times New Roman"/>
          <w:color w:val="000000"/>
          <w:sz w:val="24"/>
          <w:szCs w:val="24"/>
        </w:rPr>
        <w:t>5</w:t>
      </w:r>
      <w:r w:rsidR="00190A47" w:rsidRPr="00FA4B8A">
        <w:rPr>
          <w:rFonts w:ascii="Times New Roman" w:hAnsi="Times New Roman"/>
          <w:color w:val="000000"/>
          <w:sz w:val="24"/>
          <w:szCs w:val="24"/>
        </w:rPr>
        <w:t xml:space="preserve">.1. </w:t>
      </w:r>
      <w:r w:rsidR="00190A47">
        <w:rPr>
          <w:rFonts w:ascii="Times New Roman" w:hAnsi="Times New Roman"/>
          <w:color w:val="000000"/>
          <w:sz w:val="24"/>
          <w:szCs w:val="24"/>
        </w:rPr>
        <w:t>L</w:t>
      </w:r>
      <w:r w:rsidR="00190A47" w:rsidRPr="00FA4B8A">
        <w:rPr>
          <w:rFonts w:ascii="Times New Roman" w:hAnsi="Times New Roman"/>
          <w:color w:val="000000"/>
          <w:sz w:val="24"/>
          <w:szCs w:val="24"/>
        </w:rPr>
        <w:t xml:space="preserve">eping jõustub </w:t>
      </w:r>
      <w:r w:rsidR="00190A47">
        <w:rPr>
          <w:rFonts w:ascii="Times New Roman" w:hAnsi="Times New Roman"/>
          <w:color w:val="000000"/>
          <w:sz w:val="24"/>
          <w:szCs w:val="24"/>
        </w:rPr>
        <w:t>päevast, mil sellel on mõlema poole digitaalall</w:t>
      </w:r>
      <w:r w:rsidR="00190A47" w:rsidRPr="00FA4B8A">
        <w:rPr>
          <w:rFonts w:ascii="Times New Roman" w:hAnsi="Times New Roman"/>
          <w:color w:val="000000"/>
          <w:sz w:val="24"/>
          <w:szCs w:val="24"/>
        </w:rPr>
        <w:t>kirj</w:t>
      </w:r>
      <w:r w:rsidR="00190A47">
        <w:rPr>
          <w:rFonts w:ascii="Times New Roman" w:hAnsi="Times New Roman"/>
          <w:color w:val="000000"/>
          <w:sz w:val="24"/>
          <w:szCs w:val="24"/>
        </w:rPr>
        <w:t>ad</w:t>
      </w:r>
      <w:r w:rsidR="00190A47" w:rsidRPr="00FA4B8A">
        <w:rPr>
          <w:rFonts w:ascii="Times New Roman" w:hAnsi="Times New Roman"/>
          <w:color w:val="000000"/>
          <w:sz w:val="24"/>
          <w:szCs w:val="24"/>
        </w:rPr>
        <w:t xml:space="preserve">. </w:t>
      </w:r>
      <w:r w:rsidR="00641590">
        <w:rPr>
          <w:rFonts w:ascii="Times New Roman" w:hAnsi="Times New Roman"/>
          <w:sz w:val="24"/>
          <w:szCs w:val="24"/>
        </w:rPr>
        <w:t>L</w:t>
      </w:r>
      <w:r w:rsidR="00641590" w:rsidRPr="00FA4B8A">
        <w:rPr>
          <w:rFonts w:ascii="Times New Roman" w:hAnsi="Times New Roman"/>
          <w:sz w:val="24"/>
          <w:szCs w:val="24"/>
        </w:rPr>
        <w:t xml:space="preserve">eping kehtib </w:t>
      </w:r>
      <w:r w:rsidR="00641590">
        <w:rPr>
          <w:rFonts w:ascii="Times New Roman" w:hAnsi="Times New Roman"/>
          <w:sz w:val="24"/>
          <w:szCs w:val="24"/>
        </w:rPr>
        <w:t>neli aastat arvates jõustumisest.</w:t>
      </w:r>
    </w:p>
    <w:p w14:paraId="11F8CDF1" w14:textId="5FF53432" w:rsidR="00190A47" w:rsidRPr="00FA4B8A" w:rsidRDefault="00AB7149" w:rsidP="00190A47">
      <w:pPr>
        <w:widowControl w:val="0"/>
        <w:autoSpaceDE w:val="0"/>
        <w:autoSpaceDN w:val="0"/>
        <w:adjustRightInd w:val="0"/>
        <w:spacing w:before="120"/>
        <w:jc w:val="both"/>
        <w:rPr>
          <w:rFonts w:ascii="Times New Roman" w:hAnsi="Times New Roman"/>
          <w:sz w:val="24"/>
          <w:szCs w:val="24"/>
        </w:rPr>
      </w:pPr>
      <w:r>
        <w:rPr>
          <w:rFonts w:ascii="Times New Roman" w:hAnsi="Times New Roman"/>
          <w:sz w:val="24"/>
          <w:szCs w:val="24"/>
        </w:rPr>
        <w:t>5</w:t>
      </w:r>
      <w:r w:rsidR="00190A47" w:rsidRPr="00FA4B8A">
        <w:rPr>
          <w:rFonts w:ascii="Times New Roman" w:hAnsi="Times New Roman"/>
          <w:sz w:val="24"/>
          <w:szCs w:val="24"/>
        </w:rPr>
        <w:t xml:space="preserve">.2. </w:t>
      </w:r>
      <w:r w:rsidR="00F66C7F">
        <w:rPr>
          <w:rFonts w:ascii="Times New Roman" w:hAnsi="Times New Roman"/>
          <w:sz w:val="24"/>
          <w:szCs w:val="24"/>
        </w:rPr>
        <w:t>Kui Tallinna linna luba või kooskõlastus Lepingu Lisas nimetatud asukohas purireklaami paigaldamiseks on tähtajaline ja seda ei pikendata, siis loevad pooled, et Leping lõpeb selle asukoha osas ennetähtaegselt ja Rentnik on kohustatud purireklaami ning selle paigaldamiseks kasutatud seadmed kandemastide küljest eemaldama omal kulul hiljemalt loa või kooskõlastuse kehtivuse viimasel päeval.</w:t>
      </w:r>
    </w:p>
    <w:p w14:paraId="68176B94" w14:textId="4C601E5B" w:rsidR="00734553" w:rsidRDefault="00AB7149" w:rsidP="00190A47">
      <w:pPr>
        <w:widowControl w:val="0"/>
        <w:autoSpaceDE w:val="0"/>
        <w:autoSpaceDN w:val="0"/>
        <w:adjustRightInd w:val="0"/>
        <w:spacing w:before="120"/>
        <w:jc w:val="both"/>
        <w:rPr>
          <w:rFonts w:ascii="Times New Roman" w:hAnsi="Times New Roman"/>
          <w:color w:val="000000"/>
          <w:sz w:val="24"/>
          <w:szCs w:val="24"/>
        </w:rPr>
      </w:pPr>
      <w:r>
        <w:rPr>
          <w:rFonts w:ascii="Times New Roman" w:hAnsi="Times New Roman"/>
          <w:sz w:val="24"/>
          <w:szCs w:val="24"/>
        </w:rPr>
        <w:t>5</w:t>
      </w:r>
      <w:r w:rsidR="00190A47" w:rsidRPr="00FA4B8A">
        <w:rPr>
          <w:rFonts w:ascii="Times New Roman" w:hAnsi="Times New Roman"/>
          <w:sz w:val="24"/>
          <w:szCs w:val="24"/>
        </w:rPr>
        <w:t>.3</w:t>
      </w:r>
      <w:r w:rsidR="00190A47">
        <w:rPr>
          <w:rFonts w:ascii="Times New Roman" w:hAnsi="Times New Roman"/>
          <w:sz w:val="24"/>
          <w:szCs w:val="24"/>
        </w:rPr>
        <w:t xml:space="preserve">. </w:t>
      </w:r>
      <w:r w:rsidR="00190A47">
        <w:rPr>
          <w:rFonts w:ascii="Times New Roman" w:hAnsi="Times New Roman"/>
          <w:color w:val="000000"/>
          <w:sz w:val="24"/>
          <w:szCs w:val="24"/>
        </w:rPr>
        <w:t>Rentnik</w:t>
      </w:r>
      <w:r w:rsidR="00190A47" w:rsidRPr="00FA4B8A">
        <w:rPr>
          <w:rFonts w:ascii="Times New Roman" w:hAnsi="Times New Roman"/>
          <w:color w:val="000000"/>
          <w:sz w:val="24"/>
          <w:szCs w:val="24"/>
        </w:rPr>
        <w:t xml:space="preserve"> võib </w:t>
      </w:r>
      <w:r w:rsidR="00190A47">
        <w:rPr>
          <w:rFonts w:ascii="Times New Roman" w:hAnsi="Times New Roman"/>
          <w:color w:val="000000"/>
          <w:sz w:val="24"/>
          <w:szCs w:val="24"/>
        </w:rPr>
        <w:t>L</w:t>
      </w:r>
      <w:r w:rsidR="00190A47" w:rsidRPr="00FA4B8A">
        <w:rPr>
          <w:rFonts w:ascii="Times New Roman" w:hAnsi="Times New Roman"/>
          <w:color w:val="000000"/>
          <w:sz w:val="24"/>
          <w:szCs w:val="24"/>
        </w:rPr>
        <w:t xml:space="preserve">epingu lõpetada ennetähtaegselt, teatades </w:t>
      </w:r>
      <w:r w:rsidR="00190A47">
        <w:rPr>
          <w:rFonts w:ascii="Times New Roman" w:hAnsi="Times New Roman"/>
          <w:color w:val="000000"/>
          <w:sz w:val="24"/>
          <w:szCs w:val="24"/>
        </w:rPr>
        <w:t>Rendileandja</w:t>
      </w:r>
      <w:r w:rsidR="00190A47" w:rsidRPr="00FA4B8A">
        <w:rPr>
          <w:rFonts w:ascii="Times New Roman" w:hAnsi="Times New Roman"/>
          <w:color w:val="000000"/>
          <w:sz w:val="24"/>
          <w:szCs w:val="24"/>
        </w:rPr>
        <w:t xml:space="preserve">le </w:t>
      </w:r>
      <w:r w:rsidR="00F66C7F">
        <w:rPr>
          <w:rFonts w:ascii="Times New Roman" w:hAnsi="Times New Roman"/>
          <w:color w:val="000000"/>
          <w:sz w:val="24"/>
          <w:szCs w:val="24"/>
        </w:rPr>
        <w:t>L</w:t>
      </w:r>
      <w:r w:rsidR="00190A47" w:rsidRPr="00FA4B8A">
        <w:rPr>
          <w:rFonts w:ascii="Times New Roman" w:hAnsi="Times New Roman"/>
          <w:color w:val="000000"/>
          <w:sz w:val="24"/>
          <w:szCs w:val="24"/>
        </w:rPr>
        <w:t xml:space="preserve">epingu lõpetamise soovist kirjalikult ette vähemalt </w:t>
      </w:r>
      <w:r w:rsidR="00190A47">
        <w:rPr>
          <w:rFonts w:ascii="Times New Roman" w:hAnsi="Times New Roman"/>
          <w:color w:val="000000"/>
          <w:sz w:val="24"/>
          <w:szCs w:val="24"/>
        </w:rPr>
        <w:t>9</w:t>
      </w:r>
      <w:r w:rsidR="00190A47" w:rsidRPr="00FA4B8A">
        <w:rPr>
          <w:rFonts w:ascii="Times New Roman" w:hAnsi="Times New Roman"/>
          <w:color w:val="000000"/>
          <w:sz w:val="24"/>
          <w:szCs w:val="24"/>
        </w:rPr>
        <w:t>0 kalendripäeva</w:t>
      </w:r>
      <w:r w:rsidR="00190A47">
        <w:rPr>
          <w:rFonts w:ascii="Times New Roman" w:hAnsi="Times New Roman"/>
          <w:color w:val="000000"/>
          <w:sz w:val="24"/>
          <w:szCs w:val="24"/>
        </w:rPr>
        <w:t xml:space="preserve">, kooskõlastades seejärel hiljemalt 30 kalendripäeva jooksul Rendileandjaga </w:t>
      </w:r>
      <w:r w:rsidR="00F66C7F">
        <w:rPr>
          <w:rFonts w:ascii="Times New Roman" w:hAnsi="Times New Roman"/>
          <w:color w:val="000000"/>
          <w:sz w:val="24"/>
          <w:szCs w:val="24"/>
        </w:rPr>
        <w:t xml:space="preserve">purireklaami </w:t>
      </w:r>
      <w:r w:rsidR="00734553">
        <w:rPr>
          <w:rFonts w:ascii="Times New Roman" w:hAnsi="Times New Roman"/>
          <w:color w:val="000000"/>
          <w:sz w:val="24"/>
          <w:szCs w:val="24"/>
        </w:rPr>
        <w:t xml:space="preserve">ja selle </w:t>
      </w:r>
      <w:r w:rsidR="00F66C7F">
        <w:rPr>
          <w:rFonts w:ascii="Times New Roman" w:hAnsi="Times New Roman"/>
          <w:color w:val="000000"/>
          <w:sz w:val="24"/>
          <w:szCs w:val="24"/>
        </w:rPr>
        <w:t xml:space="preserve">paigaldamiseks kasutatud </w:t>
      </w:r>
      <w:r w:rsidR="00190A47">
        <w:rPr>
          <w:rFonts w:ascii="Times New Roman" w:hAnsi="Times New Roman"/>
          <w:color w:val="000000"/>
          <w:sz w:val="24"/>
          <w:szCs w:val="24"/>
        </w:rPr>
        <w:t xml:space="preserve">seadmete </w:t>
      </w:r>
      <w:r w:rsidR="00F66C7F">
        <w:rPr>
          <w:rFonts w:ascii="Times New Roman" w:hAnsi="Times New Roman"/>
          <w:color w:val="000000"/>
          <w:sz w:val="24"/>
          <w:szCs w:val="24"/>
        </w:rPr>
        <w:t xml:space="preserve">kandemastidelt </w:t>
      </w:r>
      <w:r w:rsidR="00190A47">
        <w:rPr>
          <w:rFonts w:ascii="Times New Roman" w:hAnsi="Times New Roman"/>
          <w:color w:val="000000"/>
          <w:sz w:val="24"/>
          <w:szCs w:val="24"/>
        </w:rPr>
        <w:t>eemaldamise graafiku</w:t>
      </w:r>
      <w:r w:rsidR="008F2089">
        <w:rPr>
          <w:rFonts w:ascii="Times New Roman" w:hAnsi="Times New Roman"/>
          <w:color w:val="000000"/>
          <w:sz w:val="24"/>
          <w:szCs w:val="24"/>
        </w:rPr>
        <w:t>.</w:t>
      </w:r>
      <w:r w:rsidR="00190A47">
        <w:rPr>
          <w:rFonts w:ascii="Times New Roman" w:hAnsi="Times New Roman"/>
          <w:color w:val="000000"/>
          <w:sz w:val="24"/>
          <w:szCs w:val="24"/>
        </w:rPr>
        <w:t xml:space="preserve"> </w:t>
      </w:r>
    </w:p>
    <w:p w14:paraId="2AFED83D" w14:textId="342CA833" w:rsidR="00753874" w:rsidRDefault="00AB7149" w:rsidP="00190A47">
      <w:pPr>
        <w:widowControl w:val="0"/>
        <w:autoSpaceDE w:val="0"/>
        <w:autoSpaceDN w:val="0"/>
        <w:adjustRightInd w:val="0"/>
        <w:spacing w:before="120" w:after="0"/>
        <w:jc w:val="both"/>
        <w:rPr>
          <w:rFonts w:ascii="Times New Roman" w:hAnsi="Times New Roman"/>
          <w:color w:val="000000"/>
          <w:sz w:val="24"/>
          <w:szCs w:val="24"/>
        </w:rPr>
      </w:pPr>
      <w:r>
        <w:rPr>
          <w:rFonts w:ascii="Times New Roman" w:hAnsi="Times New Roman"/>
          <w:color w:val="000000"/>
          <w:sz w:val="24"/>
          <w:szCs w:val="24"/>
        </w:rPr>
        <w:t>5</w:t>
      </w:r>
      <w:r w:rsidR="00190A47" w:rsidRPr="00FA4B8A">
        <w:rPr>
          <w:rFonts w:ascii="Times New Roman" w:hAnsi="Times New Roman"/>
          <w:color w:val="000000"/>
          <w:sz w:val="24"/>
          <w:szCs w:val="24"/>
        </w:rPr>
        <w:t>.</w:t>
      </w:r>
      <w:r w:rsidR="00190A47">
        <w:rPr>
          <w:rFonts w:ascii="Times New Roman" w:hAnsi="Times New Roman"/>
          <w:color w:val="000000"/>
          <w:sz w:val="24"/>
          <w:szCs w:val="24"/>
        </w:rPr>
        <w:t>4</w:t>
      </w:r>
      <w:r w:rsidR="00190A47" w:rsidRPr="00FA4B8A">
        <w:rPr>
          <w:rFonts w:ascii="Times New Roman" w:hAnsi="Times New Roman"/>
          <w:color w:val="000000"/>
          <w:sz w:val="24"/>
          <w:szCs w:val="24"/>
        </w:rPr>
        <w:t xml:space="preserve">. </w:t>
      </w:r>
      <w:r w:rsidR="00190A47">
        <w:rPr>
          <w:rFonts w:ascii="Times New Roman" w:hAnsi="Times New Roman"/>
          <w:color w:val="000000"/>
          <w:sz w:val="24"/>
          <w:szCs w:val="24"/>
        </w:rPr>
        <w:t>Rendileandja</w:t>
      </w:r>
      <w:r w:rsidR="00190A47" w:rsidRPr="00FA4B8A">
        <w:rPr>
          <w:rFonts w:ascii="Times New Roman" w:hAnsi="Times New Roman"/>
          <w:color w:val="000000"/>
          <w:sz w:val="24"/>
          <w:szCs w:val="24"/>
        </w:rPr>
        <w:t xml:space="preserve"> võib </w:t>
      </w:r>
      <w:r w:rsidR="00190A47">
        <w:rPr>
          <w:rFonts w:ascii="Times New Roman" w:hAnsi="Times New Roman"/>
          <w:color w:val="000000"/>
          <w:sz w:val="24"/>
          <w:szCs w:val="24"/>
        </w:rPr>
        <w:t>L</w:t>
      </w:r>
      <w:r w:rsidR="00190A47" w:rsidRPr="00FA4B8A">
        <w:rPr>
          <w:rFonts w:ascii="Times New Roman" w:hAnsi="Times New Roman"/>
          <w:color w:val="000000"/>
          <w:sz w:val="24"/>
          <w:szCs w:val="24"/>
        </w:rPr>
        <w:t>epingu lõpetada ennetähtaegselt</w:t>
      </w:r>
      <w:r w:rsidR="00F90EED">
        <w:rPr>
          <w:rFonts w:ascii="Times New Roman" w:hAnsi="Times New Roman"/>
          <w:color w:val="000000"/>
          <w:sz w:val="24"/>
          <w:szCs w:val="24"/>
        </w:rPr>
        <w:t>,</w:t>
      </w:r>
      <w:r w:rsidR="00950F26" w:rsidRPr="00950F26">
        <w:rPr>
          <w:rFonts w:ascii="Times New Roman" w:hAnsi="Times New Roman"/>
          <w:color w:val="000000"/>
          <w:sz w:val="24"/>
          <w:szCs w:val="24"/>
        </w:rPr>
        <w:t xml:space="preserve"> </w:t>
      </w:r>
      <w:r w:rsidR="00950F26">
        <w:rPr>
          <w:rFonts w:ascii="Times New Roman" w:hAnsi="Times New Roman"/>
          <w:color w:val="000000"/>
          <w:sz w:val="24"/>
          <w:szCs w:val="24"/>
        </w:rPr>
        <w:t>teatades Rentnikule L</w:t>
      </w:r>
      <w:r w:rsidR="00950F26" w:rsidRPr="00FA4B8A">
        <w:rPr>
          <w:rFonts w:ascii="Times New Roman" w:hAnsi="Times New Roman"/>
          <w:color w:val="000000"/>
          <w:sz w:val="24"/>
          <w:szCs w:val="24"/>
        </w:rPr>
        <w:t xml:space="preserve">epingu lõpetamise soovist kirjalikult ette vähemalt </w:t>
      </w:r>
      <w:r w:rsidR="00950F26">
        <w:rPr>
          <w:rFonts w:ascii="Times New Roman" w:hAnsi="Times New Roman"/>
          <w:color w:val="000000"/>
          <w:sz w:val="24"/>
          <w:szCs w:val="24"/>
        </w:rPr>
        <w:t>3</w:t>
      </w:r>
      <w:r w:rsidR="00950F26" w:rsidRPr="00FA4B8A">
        <w:rPr>
          <w:rFonts w:ascii="Times New Roman" w:hAnsi="Times New Roman"/>
          <w:color w:val="000000"/>
          <w:sz w:val="24"/>
          <w:szCs w:val="24"/>
        </w:rPr>
        <w:t>0 kalendripäeva</w:t>
      </w:r>
      <w:r w:rsidR="00190A47" w:rsidRPr="00FA4B8A">
        <w:rPr>
          <w:rFonts w:ascii="Times New Roman" w:hAnsi="Times New Roman"/>
          <w:color w:val="000000"/>
          <w:sz w:val="24"/>
          <w:szCs w:val="24"/>
        </w:rPr>
        <w:t xml:space="preserve">, kui </w:t>
      </w:r>
      <w:r w:rsidR="00190A47">
        <w:rPr>
          <w:rFonts w:ascii="Times New Roman" w:hAnsi="Times New Roman"/>
          <w:color w:val="000000"/>
          <w:sz w:val="24"/>
          <w:szCs w:val="24"/>
        </w:rPr>
        <w:t>Rentnik</w:t>
      </w:r>
      <w:r w:rsidR="00190A47" w:rsidRPr="00FA4B8A">
        <w:rPr>
          <w:rFonts w:ascii="Times New Roman" w:hAnsi="Times New Roman"/>
          <w:color w:val="000000"/>
          <w:sz w:val="24"/>
          <w:szCs w:val="24"/>
        </w:rPr>
        <w:t xml:space="preserve"> </w:t>
      </w:r>
      <w:r w:rsidR="00190A47">
        <w:rPr>
          <w:rFonts w:ascii="Times New Roman" w:hAnsi="Times New Roman"/>
          <w:color w:val="000000"/>
          <w:sz w:val="24"/>
          <w:szCs w:val="24"/>
        </w:rPr>
        <w:t xml:space="preserve">ei asu Lepingut täitma, viivitab </w:t>
      </w:r>
      <w:r w:rsidR="008B3632">
        <w:rPr>
          <w:rFonts w:ascii="Times New Roman" w:hAnsi="Times New Roman"/>
          <w:color w:val="000000"/>
          <w:sz w:val="24"/>
          <w:szCs w:val="24"/>
        </w:rPr>
        <w:t>rendi</w:t>
      </w:r>
      <w:r w:rsidR="00190A47">
        <w:rPr>
          <w:rFonts w:ascii="Times New Roman" w:hAnsi="Times New Roman"/>
          <w:color w:val="000000"/>
          <w:sz w:val="24"/>
          <w:szCs w:val="24"/>
        </w:rPr>
        <w:t xml:space="preserve"> maksmisega üle 30 päeva või rikub Lepingut korduvalt või oluliselt</w:t>
      </w:r>
      <w:r w:rsidR="00190A47" w:rsidRPr="00FA4B8A">
        <w:rPr>
          <w:rFonts w:ascii="Times New Roman" w:hAnsi="Times New Roman"/>
          <w:color w:val="000000"/>
          <w:sz w:val="24"/>
          <w:szCs w:val="24"/>
        </w:rPr>
        <w:t xml:space="preserve">. </w:t>
      </w:r>
    </w:p>
    <w:p w14:paraId="790BE584" w14:textId="6036715A" w:rsidR="00190A47" w:rsidRDefault="00AB7149" w:rsidP="00190A47">
      <w:pPr>
        <w:widowControl w:val="0"/>
        <w:autoSpaceDE w:val="0"/>
        <w:autoSpaceDN w:val="0"/>
        <w:adjustRightInd w:val="0"/>
        <w:spacing w:before="120" w:after="0"/>
        <w:jc w:val="both"/>
        <w:rPr>
          <w:rFonts w:ascii="Times New Roman" w:hAnsi="Times New Roman"/>
          <w:color w:val="000000"/>
          <w:sz w:val="24"/>
          <w:szCs w:val="24"/>
        </w:rPr>
      </w:pPr>
      <w:r>
        <w:rPr>
          <w:rFonts w:ascii="Times New Roman" w:hAnsi="Times New Roman"/>
          <w:color w:val="000000"/>
          <w:sz w:val="24"/>
          <w:szCs w:val="24"/>
        </w:rPr>
        <w:t>5</w:t>
      </w:r>
      <w:r w:rsidR="00753874">
        <w:rPr>
          <w:rFonts w:ascii="Times New Roman" w:hAnsi="Times New Roman"/>
          <w:color w:val="000000"/>
          <w:sz w:val="24"/>
          <w:szCs w:val="24"/>
        </w:rPr>
        <w:t xml:space="preserve">.5. Punktis </w:t>
      </w:r>
      <w:r>
        <w:rPr>
          <w:rFonts w:ascii="Times New Roman" w:hAnsi="Times New Roman"/>
          <w:color w:val="000000"/>
          <w:sz w:val="24"/>
          <w:szCs w:val="24"/>
        </w:rPr>
        <w:t>5</w:t>
      </w:r>
      <w:r w:rsidR="00753874">
        <w:rPr>
          <w:rFonts w:ascii="Times New Roman" w:hAnsi="Times New Roman"/>
          <w:color w:val="000000"/>
          <w:sz w:val="24"/>
          <w:szCs w:val="24"/>
        </w:rPr>
        <w:t xml:space="preserve">.3 ja </w:t>
      </w:r>
      <w:r>
        <w:rPr>
          <w:rFonts w:ascii="Times New Roman" w:hAnsi="Times New Roman"/>
          <w:color w:val="000000"/>
          <w:sz w:val="24"/>
          <w:szCs w:val="24"/>
        </w:rPr>
        <w:t>5</w:t>
      </w:r>
      <w:r w:rsidR="00753874">
        <w:rPr>
          <w:rFonts w:ascii="Times New Roman" w:hAnsi="Times New Roman"/>
          <w:color w:val="000000"/>
          <w:sz w:val="24"/>
          <w:szCs w:val="24"/>
        </w:rPr>
        <w:t xml:space="preserve">.4. nimetatud juhul on Rentnikul kohustus </w:t>
      </w:r>
      <w:r w:rsidR="008B3632">
        <w:rPr>
          <w:rFonts w:ascii="Times New Roman" w:hAnsi="Times New Roman"/>
          <w:color w:val="000000"/>
          <w:sz w:val="24"/>
          <w:szCs w:val="24"/>
        </w:rPr>
        <w:t xml:space="preserve">tasuda renti kuni </w:t>
      </w:r>
      <w:r w:rsidR="00F90EED">
        <w:rPr>
          <w:rFonts w:ascii="Times New Roman" w:hAnsi="Times New Roman"/>
          <w:color w:val="000000"/>
          <w:sz w:val="24"/>
          <w:szCs w:val="24"/>
        </w:rPr>
        <w:t xml:space="preserve">Lepingu lõpuni </w:t>
      </w:r>
      <w:r w:rsidR="0032777A">
        <w:rPr>
          <w:rFonts w:ascii="Times New Roman" w:hAnsi="Times New Roman"/>
          <w:color w:val="000000"/>
          <w:sz w:val="24"/>
          <w:szCs w:val="24"/>
        </w:rPr>
        <w:t xml:space="preserve">ja eemaldada </w:t>
      </w:r>
      <w:r w:rsidR="0032777A">
        <w:rPr>
          <w:rFonts w:ascii="Times New Roman" w:hAnsi="Times New Roman"/>
          <w:sz w:val="24"/>
          <w:szCs w:val="24"/>
        </w:rPr>
        <w:t>purireklaami ning selle paigaldamiseks kasutatud seadmed kandemastide küljest</w:t>
      </w:r>
      <w:r w:rsidR="007977AD">
        <w:rPr>
          <w:rFonts w:ascii="Times New Roman" w:hAnsi="Times New Roman"/>
          <w:sz w:val="24"/>
          <w:szCs w:val="24"/>
        </w:rPr>
        <w:t xml:space="preserve"> hiljemalt Lepingu kehtivuse </w:t>
      </w:r>
      <w:r w:rsidR="006D3995">
        <w:rPr>
          <w:rFonts w:ascii="Times New Roman" w:hAnsi="Times New Roman"/>
          <w:sz w:val="24"/>
          <w:szCs w:val="24"/>
        </w:rPr>
        <w:t xml:space="preserve">viimase päeval. </w:t>
      </w:r>
      <w:r w:rsidR="0032777A">
        <w:rPr>
          <w:rFonts w:ascii="Times New Roman" w:hAnsi="Times New Roman"/>
          <w:color w:val="000000"/>
          <w:sz w:val="24"/>
          <w:szCs w:val="24"/>
        </w:rPr>
        <w:t xml:space="preserve"> </w:t>
      </w:r>
    </w:p>
    <w:p w14:paraId="516AF418" w14:textId="0333D4D3" w:rsidR="00233C97" w:rsidRDefault="00233C97" w:rsidP="00190A47">
      <w:pPr>
        <w:widowControl w:val="0"/>
        <w:autoSpaceDE w:val="0"/>
        <w:autoSpaceDN w:val="0"/>
        <w:adjustRightInd w:val="0"/>
        <w:spacing w:before="120" w:after="0"/>
        <w:jc w:val="both"/>
        <w:rPr>
          <w:rFonts w:ascii="Times New Roman" w:hAnsi="Times New Roman"/>
          <w:color w:val="000000"/>
          <w:sz w:val="24"/>
          <w:szCs w:val="24"/>
        </w:rPr>
      </w:pPr>
      <w:r>
        <w:rPr>
          <w:rFonts w:ascii="Times New Roman" w:hAnsi="Times New Roman"/>
          <w:color w:val="000000"/>
          <w:sz w:val="24"/>
          <w:szCs w:val="24"/>
        </w:rPr>
        <w:lastRenderedPageBreak/>
        <w:t>5.6. Kui Rentnik tähtaegselt purureklaami või selle paigaldamiseks kasutatud seadmeid kandemastide küljest ei eemalda, on Rendi</w:t>
      </w:r>
      <w:r w:rsidR="00A853EE">
        <w:rPr>
          <w:rFonts w:ascii="Times New Roman" w:hAnsi="Times New Roman"/>
          <w:color w:val="000000"/>
          <w:sz w:val="24"/>
          <w:szCs w:val="24"/>
        </w:rPr>
        <w:t xml:space="preserve">leandjal õigus need ise eemaldada või nende eemaldamine tellida ja </w:t>
      </w:r>
      <w:r w:rsidR="00E0562A">
        <w:rPr>
          <w:rFonts w:ascii="Times New Roman" w:hAnsi="Times New Roman"/>
          <w:color w:val="000000"/>
          <w:sz w:val="24"/>
          <w:szCs w:val="24"/>
        </w:rPr>
        <w:t xml:space="preserve">Rentnik on kohustatud hüvitama Rendileandjale sellega seoses tekkinud </w:t>
      </w:r>
      <w:r w:rsidR="00B02475">
        <w:rPr>
          <w:rFonts w:ascii="Times New Roman" w:hAnsi="Times New Roman"/>
          <w:color w:val="000000"/>
          <w:sz w:val="24"/>
          <w:szCs w:val="24"/>
        </w:rPr>
        <w:t>kulud.</w:t>
      </w:r>
    </w:p>
    <w:p w14:paraId="5870E1DA" w14:textId="1C8C72D8" w:rsidR="00190A47" w:rsidRPr="00FA4B8A" w:rsidRDefault="00AB7149" w:rsidP="00190A47">
      <w:pPr>
        <w:widowControl w:val="0"/>
        <w:shd w:val="clear" w:color="auto" w:fill="F2F2F2"/>
        <w:tabs>
          <w:tab w:val="left" w:pos="0"/>
        </w:tabs>
        <w:autoSpaceDE w:val="0"/>
        <w:autoSpaceDN w:val="0"/>
        <w:adjustRightInd w:val="0"/>
        <w:spacing w:before="120"/>
        <w:jc w:val="both"/>
        <w:rPr>
          <w:rFonts w:ascii="Times New Roman" w:hAnsi="Times New Roman"/>
          <w:b/>
          <w:bCs/>
          <w:sz w:val="24"/>
          <w:szCs w:val="24"/>
        </w:rPr>
      </w:pPr>
      <w:r>
        <w:rPr>
          <w:rFonts w:ascii="Times New Roman" w:hAnsi="Times New Roman"/>
          <w:b/>
          <w:bCs/>
          <w:color w:val="000000"/>
          <w:sz w:val="24"/>
          <w:szCs w:val="24"/>
        </w:rPr>
        <w:t>6</w:t>
      </w:r>
      <w:r w:rsidR="00190A47" w:rsidRPr="00FA4B8A">
        <w:rPr>
          <w:rFonts w:ascii="Times New Roman" w:hAnsi="Times New Roman"/>
          <w:b/>
          <w:bCs/>
          <w:color w:val="000000"/>
          <w:sz w:val="24"/>
          <w:szCs w:val="24"/>
        </w:rPr>
        <w:t>.</w:t>
      </w:r>
      <w:r w:rsidR="00190A47">
        <w:rPr>
          <w:rFonts w:ascii="Times New Roman" w:hAnsi="Times New Roman"/>
          <w:b/>
          <w:bCs/>
          <w:color w:val="000000"/>
          <w:sz w:val="24"/>
          <w:szCs w:val="24"/>
        </w:rPr>
        <w:t xml:space="preserve"> </w:t>
      </w:r>
      <w:r w:rsidR="00190A47" w:rsidRPr="00FA4B8A">
        <w:rPr>
          <w:rFonts w:ascii="Times New Roman" w:hAnsi="Times New Roman"/>
          <w:b/>
          <w:bCs/>
          <w:color w:val="000000"/>
          <w:sz w:val="24"/>
          <w:szCs w:val="24"/>
        </w:rPr>
        <w:t>LÕPPSÄTTED</w:t>
      </w:r>
      <w:r w:rsidR="00B0257B">
        <w:rPr>
          <w:rFonts w:ascii="Times New Roman" w:hAnsi="Times New Roman"/>
          <w:b/>
          <w:bCs/>
          <w:color w:val="000000"/>
          <w:sz w:val="24"/>
          <w:szCs w:val="24"/>
        </w:rPr>
        <w:t xml:space="preserve"> JA L</w:t>
      </w:r>
      <w:r w:rsidR="00A407CF">
        <w:rPr>
          <w:rFonts w:ascii="Times New Roman" w:hAnsi="Times New Roman"/>
          <w:b/>
          <w:bCs/>
          <w:color w:val="000000"/>
          <w:sz w:val="24"/>
          <w:szCs w:val="24"/>
        </w:rPr>
        <w:t>EPINGU LISA</w:t>
      </w:r>
    </w:p>
    <w:p w14:paraId="7D954D6C" w14:textId="57BE93F5" w:rsidR="00190A47" w:rsidRDefault="00AB7149" w:rsidP="00190A47">
      <w:pPr>
        <w:widowControl w:val="0"/>
        <w:autoSpaceDE w:val="0"/>
        <w:autoSpaceDN w:val="0"/>
        <w:adjustRightInd w:val="0"/>
        <w:spacing w:before="120"/>
        <w:jc w:val="both"/>
        <w:rPr>
          <w:rFonts w:ascii="Times New Roman" w:hAnsi="Times New Roman"/>
          <w:color w:val="000000"/>
          <w:sz w:val="24"/>
          <w:szCs w:val="24"/>
        </w:rPr>
      </w:pPr>
      <w:r>
        <w:rPr>
          <w:rFonts w:ascii="Times New Roman" w:hAnsi="Times New Roman"/>
          <w:color w:val="000000"/>
          <w:sz w:val="24"/>
          <w:szCs w:val="24"/>
        </w:rPr>
        <w:t>6</w:t>
      </w:r>
      <w:r w:rsidR="00190A47" w:rsidRPr="00FA4B8A">
        <w:rPr>
          <w:rFonts w:ascii="Times New Roman" w:hAnsi="Times New Roman"/>
          <w:color w:val="000000"/>
          <w:sz w:val="24"/>
          <w:szCs w:val="24"/>
        </w:rPr>
        <w:t xml:space="preserve">.1. Kõigis </w:t>
      </w:r>
      <w:r w:rsidR="00190A47">
        <w:rPr>
          <w:rFonts w:ascii="Times New Roman" w:hAnsi="Times New Roman"/>
          <w:color w:val="000000"/>
          <w:sz w:val="24"/>
          <w:szCs w:val="24"/>
        </w:rPr>
        <w:t>L</w:t>
      </w:r>
      <w:r w:rsidR="00190A47" w:rsidRPr="00FA4B8A">
        <w:rPr>
          <w:rFonts w:ascii="Times New Roman" w:hAnsi="Times New Roman"/>
          <w:color w:val="000000"/>
          <w:sz w:val="24"/>
          <w:szCs w:val="24"/>
        </w:rPr>
        <w:t>epinguga reguleerimata küsimustes juhinduvad pooled Eesti Vabariigi seadustest</w:t>
      </w:r>
      <w:r w:rsidR="00190A47">
        <w:rPr>
          <w:rFonts w:ascii="Times New Roman" w:hAnsi="Times New Roman"/>
          <w:color w:val="000000"/>
          <w:sz w:val="24"/>
          <w:szCs w:val="24"/>
        </w:rPr>
        <w:t>.</w:t>
      </w:r>
    </w:p>
    <w:p w14:paraId="63C81148" w14:textId="1F268392" w:rsidR="00190A47" w:rsidRPr="00FA4B8A" w:rsidRDefault="00AB7149" w:rsidP="00190A47">
      <w:pPr>
        <w:pStyle w:val="Default"/>
      </w:pPr>
      <w:r>
        <w:t>6</w:t>
      </w:r>
      <w:r w:rsidR="00190A47">
        <w:t>.2. Poolte kontaktisikud Lepingu täitmisega seotud küsimustes on: Rendileandja poolt</w:t>
      </w:r>
      <w:r w:rsidR="00783934">
        <w:t xml:space="preserve"> … </w:t>
      </w:r>
      <w:r w:rsidR="00190A47">
        <w:t>, telefon</w:t>
      </w:r>
      <w:r w:rsidR="00783934">
        <w:t xml:space="preserve"> … </w:t>
      </w:r>
      <w:r w:rsidR="00190A47">
        <w:t xml:space="preserve">, e-post </w:t>
      </w:r>
      <w:r w:rsidR="00783934">
        <w:t xml:space="preserve">… </w:t>
      </w:r>
      <w:r w:rsidR="00190A47">
        <w:t>ja Rentnik</w:t>
      </w:r>
      <w:r w:rsidR="00783934">
        <w:t>u</w:t>
      </w:r>
      <w:r w:rsidR="00190A47">
        <w:t xml:space="preserve"> poolt juhatuse liige</w:t>
      </w:r>
      <w:r w:rsidR="00783934">
        <w:t xml:space="preserve"> … </w:t>
      </w:r>
      <w:r w:rsidR="00190A47" w:rsidRPr="00087BC5">
        <w:t>, telefon</w:t>
      </w:r>
      <w:r w:rsidR="00783934">
        <w:t xml:space="preserve"> …</w:t>
      </w:r>
      <w:r w:rsidR="00190A47">
        <w:t xml:space="preserve">, e-post </w:t>
      </w:r>
      <w:r w:rsidR="00783934">
        <w:t xml:space="preserve">… </w:t>
      </w:r>
      <w:r w:rsidR="00190A47">
        <w:t>.</w:t>
      </w:r>
    </w:p>
    <w:p w14:paraId="0D4BEA79" w14:textId="3A48B0DE" w:rsidR="00190A47" w:rsidRDefault="00AB7149" w:rsidP="00190A47">
      <w:pPr>
        <w:widowControl w:val="0"/>
        <w:autoSpaceDE w:val="0"/>
        <w:autoSpaceDN w:val="0"/>
        <w:adjustRightInd w:val="0"/>
        <w:spacing w:before="120"/>
        <w:jc w:val="both"/>
        <w:rPr>
          <w:rFonts w:ascii="Times New Roman" w:hAnsi="Times New Roman"/>
          <w:color w:val="000000"/>
          <w:sz w:val="24"/>
          <w:szCs w:val="24"/>
        </w:rPr>
      </w:pPr>
      <w:r>
        <w:rPr>
          <w:rFonts w:ascii="Times New Roman" w:hAnsi="Times New Roman"/>
          <w:color w:val="000000"/>
          <w:sz w:val="24"/>
          <w:szCs w:val="24"/>
        </w:rPr>
        <w:t>6</w:t>
      </w:r>
      <w:r w:rsidR="00190A47" w:rsidRPr="00FA4B8A">
        <w:rPr>
          <w:rFonts w:ascii="Times New Roman" w:hAnsi="Times New Roman"/>
          <w:color w:val="000000"/>
          <w:sz w:val="24"/>
          <w:szCs w:val="24"/>
        </w:rPr>
        <w:t>.</w:t>
      </w:r>
      <w:r w:rsidR="00190A47">
        <w:rPr>
          <w:rFonts w:ascii="Times New Roman" w:hAnsi="Times New Roman"/>
          <w:color w:val="000000"/>
          <w:sz w:val="24"/>
          <w:szCs w:val="24"/>
        </w:rPr>
        <w:t>3</w:t>
      </w:r>
      <w:r w:rsidR="00190A47" w:rsidRPr="00FA4B8A">
        <w:rPr>
          <w:rFonts w:ascii="Times New Roman" w:hAnsi="Times New Roman"/>
          <w:color w:val="000000"/>
          <w:sz w:val="24"/>
          <w:szCs w:val="24"/>
        </w:rPr>
        <w:t>. Vaidlusalused küsimused lahendavad pooled läbirääkimiste teel. Juhul, kui kokkulepet ei saavutata, lahendatakse vaidlusalune küsimus Harju maakohtus.</w:t>
      </w:r>
    </w:p>
    <w:p w14:paraId="04D46DC1" w14:textId="0DB60159" w:rsidR="00A407CF" w:rsidRDefault="00AB7149" w:rsidP="00190A47">
      <w:pPr>
        <w:widowControl w:val="0"/>
        <w:autoSpaceDE w:val="0"/>
        <w:autoSpaceDN w:val="0"/>
        <w:adjustRightInd w:val="0"/>
        <w:spacing w:before="120"/>
        <w:jc w:val="both"/>
        <w:rPr>
          <w:rFonts w:ascii="Times New Roman" w:hAnsi="Times New Roman"/>
          <w:color w:val="000000"/>
          <w:sz w:val="24"/>
          <w:szCs w:val="24"/>
        </w:rPr>
      </w:pPr>
      <w:r>
        <w:rPr>
          <w:rFonts w:ascii="Times New Roman" w:hAnsi="Times New Roman"/>
          <w:color w:val="000000"/>
          <w:sz w:val="24"/>
          <w:szCs w:val="24"/>
        </w:rPr>
        <w:t>4</w:t>
      </w:r>
      <w:r w:rsidR="00A407CF">
        <w:rPr>
          <w:rFonts w:ascii="Times New Roman" w:hAnsi="Times New Roman"/>
          <w:color w:val="000000"/>
          <w:sz w:val="24"/>
          <w:szCs w:val="24"/>
        </w:rPr>
        <w:t>.4. Lepingu Lisa – Lepingu esemeks olevad reklaamipinnad</w:t>
      </w:r>
      <w:r w:rsidR="00C04F12">
        <w:rPr>
          <w:rFonts w:ascii="Times New Roman" w:hAnsi="Times New Roman"/>
          <w:color w:val="000000"/>
          <w:sz w:val="24"/>
          <w:szCs w:val="24"/>
        </w:rPr>
        <w:t>.</w:t>
      </w:r>
    </w:p>
    <w:p w14:paraId="4729F276" w14:textId="77777777" w:rsidR="00C04F12" w:rsidRPr="00FA4B8A" w:rsidRDefault="00C04F12" w:rsidP="00190A47">
      <w:pPr>
        <w:widowControl w:val="0"/>
        <w:autoSpaceDE w:val="0"/>
        <w:autoSpaceDN w:val="0"/>
        <w:adjustRightInd w:val="0"/>
        <w:spacing w:before="120"/>
        <w:jc w:val="both"/>
        <w:rPr>
          <w:rFonts w:ascii="Times New Roman" w:hAnsi="Times New Roman"/>
          <w:sz w:val="24"/>
          <w:szCs w:val="24"/>
        </w:rPr>
      </w:pPr>
    </w:p>
    <w:p w14:paraId="346EEC57" w14:textId="6BB37C0D" w:rsidR="00190A47" w:rsidRPr="00FA4B8A" w:rsidRDefault="00190A47" w:rsidP="00190A47">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Rentnik</w:t>
      </w:r>
      <w:r w:rsidRPr="00FA4B8A">
        <w:rPr>
          <w:rFonts w:ascii="Times New Roman" w:hAnsi="Times New Roman"/>
          <w:sz w:val="24"/>
          <w:szCs w:val="24"/>
        </w:rPr>
        <w:t>:</w:t>
      </w:r>
      <w:r w:rsidRPr="00FA4B8A">
        <w:rPr>
          <w:rFonts w:ascii="Times New Roman" w:hAnsi="Times New Roman"/>
          <w:sz w:val="24"/>
          <w:szCs w:val="24"/>
        </w:rPr>
        <w:tab/>
      </w:r>
      <w:r>
        <w:rPr>
          <w:rFonts w:ascii="Times New Roman" w:hAnsi="Times New Roman"/>
          <w:sz w:val="24"/>
          <w:szCs w:val="24"/>
        </w:rPr>
        <w:tab/>
      </w:r>
      <w:r w:rsidRPr="00FA4B8A">
        <w:rPr>
          <w:rFonts w:ascii="Times New Roman" w:hAnsi="Times New Roman"/>
          <w:sz w:val="24"/>
          <w:szCs w:val="24"/>
        </w:rPr>
        <w:tab/>
      </w:r>
      <w:r w:rsidRPr="00FA4B8A">
        <w:rPr>
          <w:rFonts w:ascii="Times New Roman" w:hAnsi="Times New Roman"/>
          <w:sz w:val="24"/>
          <w:szCs w:val="24"/>
        </w:rPr>
        <w:tab/>
      </w:r>
      <w:r w:rsidRPr="00FA4B8A">
        <w:rPr>
          <w:rFonts w:ascii="Times New Roman" w:hAnsi="Times New Roman"/>
          <w:sz w:val="24"/>
          <w:szCs w:val="24"/>
        </w:rPr>
        <w:tab/>
      </w:r>
      <w:r w:rsidRPr="00FA4B8A">
        <w:rPr>
          <w:rFonts w:ascii="Times New Roman" w:hAnsi="Times New Roman"/>
          <w:sz w:val="24"/>
          <w:szCs w:val="24"/>
        </w:rPr>
        <w:tab/>
      </w:r>
      <w:r>
        <w:rPr>
          <w:rFonts w:ascii="Times New Roman" w:hAnsi="Times New Roman"/>
          <w:sz w:val="24"/>
          <w:szCs w:val="24"/>
        </w:rPr>
        <w:t>Rendileandja</w:t>
      </w:r>
      <w:r w:rsidRPr="00FA4B8A">
        <w:rPr>
          <w:rFonts w:ascii="Times New Roman" w:hAnsi="Times New Roman"/>
          <w:sz w:val="24"/>
          <w:szCs w:val="24"/>
        </w:rPr>
        <w:t>:</w:t>
      </w:r>
    </w:p>
    <w:p w14:paraId="1E6D8AEB" w14:textId="5C99FB8A" w:rsidR="00190A47" w:rsidRPr="00FA4B8A" w:rsidRDefault="00583D76" w:rsidP="00190A47">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190A47">
        <w:rPr>
          <w:rFonts w:ascii="Times New Roman" w:hAnsi="Times New Roman"/>
          <w:sz w:val="24"/>
          <w:szCs w:val="24"/>
        </w:rPr>
        <w:tab/>
      </w:r>
      <w:r w:rsidR="00190A47">
        <w:rPr>
          <w:rFonts w:ascii="Times New Roman" w:hAnsi="Times New Roman"/>
          <w:sz w:val="24"/>
          <w:szCs w:val="24"/>
        </w:rPr>
        <w:tab/>
      </w:r>
      <w:r w:rsidR="00190A47" w:rsidRPr="00FA4B8A">
        <w:rPr>
          <w:rFonts w:ascii="Times New Roman" w:hAnsi="Times New Roman"/>
          <w:sz w:val="24"/>
          <w:szCs w:val="24"/>
        </w:rPr>
        <w:tab/>
      </w:r>
      <w:r w:rsidR="00190A47" w:rsidRPr="00FA4B8A">
        <w:rPr>
          <w:rFonts w:ascii="Times New Roman" w:hAnsi="Times New Roman"/>
          <w:sz w:val="24"/>
          <w:szCs w:val="24"/>
        </w:rPr>
        <w:tab/>
      </w:r>
      <w:r w:rsidR="00190A47" w:rsidRPr="00FA4B8A">
        <w:rPr>
          <w:rFonts w:ascii="Times New Roman" w:hAnsi="Times New Roman"/>
          <w:sz w:val="24"/>
          <w:szCs w:val="24"/>
        </w:rPr>
        <w:tab/>
      </w:r>
      <w:r w:rsidR="00190A47" w:rsidRPr="00FA4B8A">
        <w:rPr>
          <w:rFonts w:ascii="Times New Roman" w:hAnsi="Times New Roman"/>
          <w:sz w:val="24"/>
          <w:szCs w:val="24"/>
        </w:rPr>
        <w:tab/>
      </w:r>
      <w:r w:rsidR="00190A47">
        <w:rPr>
          <w:rFonts w:ascii="Times New Roman" w:hAnsi="Times New Roman"/>
          <w:sz w:val="24"/>
          <w:szCs w:val="24"/>
        </w:rPr>
        <w:t xml:space="preserve">Aktsiaselts </w:t>
      </w:r>
      <w:r w:rsidR="00190A47" w:rsidRPr="00FA4B8A">
        <w:rPr>
          <w:rFonts w:ascii="Times New Roman" w:hAnsi="Times New Roman"/>
          <w:sz w:val="24"/>
          <w:szCs w:val="24"/>
        </w:rPr>
        <w:t>Tallinna Linnatranspor</w:t>
      </w:r>
      <w:r w:rsidR="00190A47">
        <w:rPr>
          <w:rFonts w:ascii="Times New Roman" w:hAnsi="Times New Roman"/>
          <w:sz w:val="24"/>
          <w:szCs w:val="24"/>
        </w:rPr>
        <w:t>t</w:t>
      </w:r>
    </w:p>
    <w:p w14:paraId="6B770D85" w14:textId="7E6CCEF4" w:rsidR="00190A47" w:rsidRPr="00FA4B8A" w:rsidRDefault="00190A47" w:rsidP="00190A47">
      <w:pPr>
        <w:widowControl w:val="0"/>
        <w:autoSpaceDE w:val="0"/>
        <w:autoSpaceDN w:val="0"/>
        <w:adjustRightInd w:val="0"/>
        <w:spacing w:after="0"/>
        <w:jc w:val="both"/>
        <w:rPr>
          <w:rFonts w:ascii="Times New Roman" w:hAnsi="Times New Roman"/>
          <w:sz w:val="24"/>
          <w:szCs w:val="24"/>
          <w:lang w:val="de-DE"/>
        </w:rPr>
      </w:pPr>
      <w:r w:rsidRPr="00FA4B8A">
        <w:rPr>
          <w:rFonts w:ascii="Times New Roman" w:hAnsi="Times New Roman"/>
          <w:sz w:val="24"/>
          <w:szCs w:val="24"/>
          <w:lang w:val="de-DE"/>
        </w:rPr>
        <w:t xml:space="preserve">reg </w:t>
      </w:r>
      <w:proofErr w:type="spellStart"/>
      <w:r w:rsidRPr="00FA4B8A">
        <w:rPr>
          <w:rFonts w:ascii="Times New Roman" w:hAnsi="Times New Roman"/>
          <w:sz w:val="24"/>
          <w:szCs w:val="24"/>
          <w:lang w:val="de-DE"/>
        </w:rPr>
        <w:t>nr</w:t>
      </w:r>
      <w:proofErr w:type="spellEnd"/>
      <w:r w:rsidRPr="00087BC5">
        <w:rPr>
          <w:rFonts w:ascii="Times New Roman" w:hAnsi="Times New Roman"/>
          <w:sz w:val="24"/>
          <w:szCs w:val="24"/>
          <w:lang w:val="de-DE"/>
        </w:rPr>
        <w:tab/>
      </w:r>
      <w:r w:rsidR="00583D76">
        <w:rPr>
          <w:rFonts w:ascii="Times New Roman" w:hAnsi="Times New Roman"/>
          <w:sz w:val="24"/>
          <w:szCs w:val="24"/>
          <w:lang w:val="de-DE"/>
        </w:rPr>
        <w:tab/>
      </w:r>
      <w:r w:rsidRPr="00FA4B8A">
        <w:rPr>
          <w:rFonts w:ascii="Times New Roman" w:hAnsi="Times New Roman"/>
          <w:caps/>
          <w:sz w:val="24"/>
          <w:szCs w:val="24"/>
        </w:rPr>
        <w:tab/>
      </w:r>
      <w:r w:rsidRPr="00FA4B8A">
        <w:rPr>
          <w:rFonts w:ascii="Times New Roman" w:hAnsi="Times New Roman"/>
          <w:caps/>
          <w:sz w:val="24"/>
          <w:szCs w:val="24"/>
        </w:rPr>
        <w:tab/>
      </w:r>
      <w:r w:rsidRPr="00FA4B8A">
        <w:rPr>
          <w:rFonts w:ascii="Times New Roman" w:hAnsi="Times New Roman"/>
          <w:caps/>
          <w:sz w:val="24"/>
          <w:szCs w:val="24"/>
        </w:rPr>
        <w:tab/>
      </w:r>
      <w:r w:rsidRPr="00FA4B8A">
        <w:rPr>
          <w:rFonts w:ascii="Times New Roman" w:hAnsi="Times New Roman"/>
          <w:caps/>
          <w:sz w:val="24"/>
          <w:szCs w:val="24"/>
        </w:rPr>
        <w:tab/>
      </w:r>
      <w:r>
        <w:rPr>
          <w:rFonts w:ascii="Times New Roman" w:hAnsi="Times New Roman"/>
          <w:caps/>
          <w:sz w:val="24"/>
          <w:szCs w:val="24"/>
        </w:rPr>
        <w:tab/>
      </w:r>
      <w:r w:rsidRPr="00FA4B8A">
        <w:rPr>
          <w:rFonts w:ascii="Times New Roman" w:hAnsi="Times New Roman"/>
          <w:sz w:val="24"/>
          <w:szCs w:val="24"/>
          <w:lang w:val="de-DE"/>
        </w:rPr>
        <w:t xml:space="preserve">reg </w:t>
      </w:r>
      <w:proofErr w:type="spellStart"/>
      <w:r w:rsidRPr="00FA4B8A">
        <w:rPr>
          <w:rFonts w:ascii="Times New Roman" w:hAnsi="Times New Roman"/>
          <w:sz w:val="24"/>
          <w:szCs w:val="24"/>
          <w:lang w:val="de-DE"/>
        </w:rPr>
        <w:t>nr</w:t>
      </w:r>
      <w:proofErr w:type="spellEnd"/>
      <w:r w:rsidRPr="00FA4B8A">
        <w:rPr>
          <w:rFonts w:ascii="Times New Roman" w:hAnsi="Times New Roman"/>
          <w:sz w:val="24"/>
          <w:szCs w:val="24"/>
          <w:lang w:val="de-DE"/>
        </w:rPr>
        <w:t xml:space="preserve"> 10312960</w:t>
      </w:r>
    </w:p>
    <w:p w14:paraId="514E9157" w14:textId="77C36BF9" w:rsidR="00190A47" w:rsidRPr="00FA4B8A" w:rsidRDefault="00583D76" w:rsidP="00190A47">
      <w:pPr>
        <w:spacing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190A47" w:rsidRPr="00FA4B8A">
        <w:rPr>
          <w:rFonts w:ascii="Times New Roman" w:hAnsi="Times New Roman"/>
          <w:sz w:val="24"/>
          <w:szCs w:val="24"/>
        </w:rPr>
        <w:tab/>
      </w:r>
      <w:r w:rsidR="00190A47" w:rsidRPr="00FA4B8A">
        <w:rPr>
          <w:rFonts w:ascii="Times New Roman" w:hAnsi="Times New Roman"/>
          <w:sz w:val="24"/>
          <w:szCs w:val="24"/>
        </w:rPr>
        <w:tab/>
        <w:t>Kadaka tee 62a</w:t>
      </w:r>
      <w:r w:rsidR="00190A47">
        <w:rPr>
          <w:rFonts w:ascii="Times New Roman" w:hAnsi="Times New Roman"/>
          <w:sz w:val="24"/>
          <w:szCs w:val="24"/>
        </w:rPr>
        <w:t>,</w:t>
      </w:r>
      <w:r w:rsidR="00190A47" w:rsidRPr="00FA4B8A">
        <w:rPr>
          <w:rFonts w:ascii="Times New Roman" w:hAnsi="Times New Roman"/>
          <w:sz w:val="24"/>
          <w:szCs w:val="24"/>
        </w:rPr>
        <w:t xml:space="preserve">  12618 Tallinn</w:t>
      </w:r>
    </w:p>
    <w:p w14:paraId="4E2A9158" w14:textId="15769245" w:rsidR="00190A47" w:rsidRPr="00FA4B8A" w:rsidRDefault="00190A47" w:rsidP="00190A47">
      <w:pPr>
        <w:spacing w:after="0"/>
        <w:jc w:val="both"/>
        <w:rPr>
          <w:rFonts w:ascii="Times New Roman" w:hAnsi="Times New Roman"/>
          <w:sz w:val="24"/>
          <w:szCs w:val="24"/>
        </w:rPr>
      </w:pPr>
      <w:r w:rsidRPr="00FA4B8A">
        <w:rPr>
          <w:rFonts w:ascii="Times New Roman" w:hAnsi="Times New Roman"/>
          <w:noProof/>
          <w:sz w:val="24"/>
          <w:szCs w:val="24"/>
        </w:rPr>
        <w:t>Tel</w:t>
      </w:r>
      <w:r w:rsidRPr="00FA4B8A">
        <w:rPr>
          <w:rFonts w:ascii="Times New Roman" w:hAnsi="Times New Roman"/>
          <w:sz w:val="24"/>
          <w:szCs w:val="24"/>
        </w:rPr>
        <w:t>:</w:t>
      </w:r>
      <w:r w:rsidRPr="00087BC5">
        <w:rPr>
          <w:rFonts w:ascii="Times New Roman" w:hAnsi="Times New Roman"/>
          <w:sz w:val="24"/>
          <w:szCs w:val="24"/>
        </w:rPr>
        <w:tab/>
      </w:r>
      <w:r>
        <w:rPr>
          <w:rFonts w:ascii="Times New Roman" w:hAnsi="Times New Roman"/>
          <w:sz w:val="24"/>
          <w:szCs w:val="24"/>
        </w:rPr>
        <w:tab/>
      </w:r>
      <w:r w:rsidRPr="00FA4B8A">
        <w:rPr>
          <w:rFonts w:ascii="Times New Roman" w:hAnsi="Times New Roman"/>
          <w:sz w:val="24"/>
          <w:szCs w:val="24"/>
        </w:rPr>
        <w:tab/>
      </w:r>
      <w:r w:rsidRPr="00FA4B8A">
        <w:rPr>
          <w:rFonts w:ascii="Times New Roman" w:hAnsi="Times New Roman"/>
          <w:sz w:val="24"/>
          <w:szCs w:val="24"/>
        </w:rPr>
        <w:tab/>
      </w:r>
      <w:r w:rsidR="00583D76">
        <w:rPr>
          <w:rFonts w:ascii="Times New Roman" w:hAnsi="Times New Roman"/>
          <w:sz w:val="24"/>
          <w:szCs w:val="24"/>
        </w:rPr>
        <w:tab/>
      </w:r>
      <w:r w:rsidR="00583D76">
        <w:rPr>
          <w:rFonts w:ascii="Times New Roman" w:hAnsi="Times New Roman"/>
          <w:sz w:val="24"/>
          <w:szCs w:val="24"/>
        </w:rPr>
        <w:tab/>
      </w:r>
      <w:r w:rsidRPr="00FA4B8A">
        <w:rPr>
          <w:rFonts w:ascii="Times New Roman" w:hAnsi="Times New Roman"/>
          <w:sz w:val="24"/>
          <w:szCs w:val="24"/>
        </w:rPr>
        <w:tab/>
        <w:t>Tel: +372 643 4000</w:t>
      </w:r>
      <w:r w:rsidRPr="00FA4B8A">
        <w:rPr>
          <w:rFonts w:ascii="Times New Roman" w:hAnsi="Times New Roman"/>
          <w:sz w:val="24"/>
          <w:szCs w:val="24"/>
        </w:rPr>
        <w:tab/>
      </w:r>
      <w:r w:rsidRPr="00FA4B8A">
        <w:rPr>
          <w:rFonts w:ascii="Times New Roman" w:hAnsi="Times New Roman"/>
          <w:sz w:val="24"/>
          <w:szCs w:val="24"/>
        </w:rPr>
        <w:tab/>
      </w:r>
      <w:r w:rsidRPr="00FA4B8A">
        <w:rPr>
          <w:rFonts w:ascii="Times New Roman" w:hAnsi="Times New Roman"/>
          <w:sz w:val="24"/>
          <w:szCs w:val="24"/>
        </w:rPr>
        <w:tab/>
      </w:r>
    </w:p>
    <w:p w14:paraId="5216B589" w14:textId="0B6ED510" w:rsidR="00190A47" w:rsidRPr="00FA4B8A" w:rsidRDefault="00190A47" w:rsidP="00190A47">
      <w:pPr>
        <w:spacing w:after="0"/>
        <w:jc w:val="both"/>
        <w:rPr>
          <w:rFonts w:ascii="Times New Roman" w:hAnsi="Times New Roman"/>
          <w:sz w:val="24"/>
          <w:szCs w:val="24"/>
        </w:rPr>
      </w:pPr>
      <w:r>
        <w:rPr>
          <w:rFonts w:ascii="Times New Roman" w:hAnsi="Times New Roman"/>
          <w:sz w:val="24"/>
          <w:szCs w:val="24"/>
        </w:rPr>
        <w:tab/>
      </w:r>
      <w:r w:rsidRPr="00FA4B8A">
        <w:rPr>
          <w:rFonts w:ascii="Times New Roman" w:hAnsi="Times New Roman"/>
          <w:sz w:val="24"/>
          <w:szCs w:val="24"/>
        </w:rPr>
        <w:tab/>
      </w:r>
      <w:r w:rsidRPr="00FA4B8A">
        <w:rPr>
          <w:rFonts w:ascii="Times New Roman" w:hAnsi="Times New Roman"/>
          <w:sz w:val="24"/>
          <w:szCs w:val="24"/>
        </w:rPr>
        <w:tab/>
      </w:r>
      <w:r w:rsidRPr="00FA4B8A">
        <w:rPr>
          <w:rFonts w:ascii="Times New Roman" w:hAnsi="Times New Roman"/>
          <w:sz w:val="24"/>
          <w:szCs w:val="24"/>
        </w:rPr>
        <w:tab/>
      </w:r>
      <w:r w:rsidRPr="00FA4B8A">
        <w:rPr>
          <w:rFonts w:ascii="Times New Roman" w:hAnsi="Times New Roman"/>
          <w:sz w:val="24"/>
          <w:szCs w:val="24"/>
        </w:rPr>
        <w:tab/>
      </w:r>
      <w:r w:rsidRPr="00FA4B8A">
        <w:rPr>
          <w:rFonts w:ascii="Times New Roman" w:hAnsi="Times New Roman"/>
          <w:sz w:val="24"/>
          <w:szCs w:val="24"/>
        </w:rPr>
        <w:tab/>
      </w:r>
    </w:p>
    <w:p w14:paraId="4C3F1712" w14:textId="77777777" w:rsidR="00190A47" w:rsidRPr="00FA4B8A" w:rsidRDefault="00190A47" w:rsidP="00190A47">
      <w:pPr>
        <w:jc w:val="both"/>
        <w:rPr>
          <w:rFonts w:ascii="Times New Roman" w:hAnsi="Times New Roman"/>
          <w:sz w:val="24"/>
          <w:szCs w:val="24"/>
        </w:rPr>
      </w:pPr>
    </w:p>
    <w:p w14:paraId="2B64E043" w14:textId="77777777" w:rsidR="00190A47" w:rsidRPr="00FA4B8A" w:rsidRDefault="00190A47" w:rsidP="00190A47">
      <w:pPr>
        <w:widowControl w:val="0"/>
        <w:autoSpaceDE w:val="0"/>
        <w:autoSpaceDN w:val="0"/>
        <w:adjustRightInd w:val="0"/>
        <w:spacing w:before="120"/>
        <w:jc w:val="both"/>
        <w:rPr>
          <w:rFonts w:ascii="Times New Roman" w:hAnsi="Times New Roman"/>
          <w:i/>
          <w:iCs/>
          <w:color w:val="808080" w:themeColor="background1" w:themeShade="80"/>
          <w:sz w:val="24"/>
          <w:szCs w:val="24"/>
        </w:rPr>
      </w:pPr>
      <w:r w:rsidRPr="00FA4B8A">
        <w:rPr>
          <w:rFonts w:ascii="Times New Roman" w:hAnsi="Times New Roman"/>
          <w:i/>
          <w:iCs/>
          <w:color w:val="808080" w:themeColor="background1" w:themeShade="80"/>
          <w:sz w:val="24"/>
          <w:szCs w:val="24"/>
        </w:rPr>
        <w:t>(allkirjastatud digitaalselt)</w:t>
      </w:r>
      <w:r w:rsidRPr="00FA4B8A">
        <w:rPr>
          <w:rFonts w:ascii="Times New Roman" w:hAnsi="Times New Roman"/>
          <w:i/>
          <w:iCs/>
          <w:color w:val="808080" w:themeColor="background1" w:themeShade="80"/>
          <w:sz w:val="24"/>
          <w:szCs w:val="24"/>
        </w:rPr>
        <w:tab/>
      </w:r>
      <w:r w:rsidRPr="00FA4B8A">
        <w:rPr>
          <w:rFonts w:ascii="Times New Roman" w:hAnsi="Times New Roman"/>
          <w:i/>
          <w:iCs/>
          <w:color w:val="808080" w:themeColor="background1" w:themeShade="80"/>
          <w:sz w:val="24"/>
          <w:szCs w:val="24"/>
        </w:rPr>
        <w:tab/>
      </w:r>
      <w:r w:rsidRPr="00FA4B8A">
        <w:rPr>
          <w:rFonts w:ascii="Times New Roman" w:hAnsi="Times New Roman"/>
          <w:i/>
          <w:iCs/>
          <w:color w:val="808080" w:themeColor="background1" w:themeShade="80"/>
          <w:sz w:val="24"/>
          <w:szCs w:val="24"/>
        </w:rPr>
        <w:tab/>
      </w:r>
      <w:r w:rsidRPr="00FA4B8A">
        <w:rPr>
          <w:rFonts w:ascii="Times New Roman" w:hAnsi="Times New Roman"/>
          <w:i/>
          <w:iCs/>
          <w:color w:val="808080" w:themeColor="background1" w:themeShade="80"/>
          <w:sz w:val="24"/>
          <w:szCs w:val="24"/>
        </w:rPr>
        <w:tab/>
        <w:t>(allkirjastatud digitaalselt)</w:t>
      </w:r>
    </w:p>
    <w:p w14:paraId="57FC3232" w14:textId="77777777" w:rsidR="00190A47" w:rsidRPr="00FA4B8A" w:rsidRDefault="00190A47" w:rsidP="00190A47">
      <w:pPr>
        <w:widowControl w:val="0"/>
        <w:autoSpaceDE w:val="0"/>
        <w:autoSpaceDN w:val="0"/>
        <w:adjustRightInd w:val="0"/>
        <w:spacing w:before="120"/>
        <w:jc w:val="both"/>
        <w:rPr>
          <w:rFonts w:ascii="Times New Roman" w:hAnsi="Times New Roman"/>
          <w:i/>
          <w:iCs/>
          <w:color w:val="808080" w:themeColor="background1" w:themeShade="80"/>
          <w:sz w:val="24"/>
          <w:szCs w:val="24"/>
        </w:rPr>
      </w:pPr>
    </w:p>
    <w:p w14:paraId="011E896D" w14:textId="66EBC837" w:rsidR="00190A47" w:rsidRPr="00FA4B8A" w:rsidRDefault="00583D76" w:rsidP="00190A47">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190A47">
        <w:rPr>
          <w:rFonts w:ascii="Times New Roman" w:hAnsi="Times New Roman"/>
          <w:sz w:val="24"/>
          <w:szCs w:val="24"/>
        </w:rPr>
        <w:tab/>
      </w:r>
      <w:r w:rsidR="00190A47">
        <w:rPr>
          <w:rFonts w:ascii="Times New Roman" w:hAnsi="Times New Roman"/>
          <w:sz w:val="24"/>
          <w:szCs w:val="24"/>
        </w:rPr>
        <w:tab/>
      </w:r>
      <w:r w:rsidR="00190A47" w:rsidRPr="00FA4B8A">
        <w:rPr>
          <w:rFonts w:ascii="Times New Roman" w:hAnsi="Times New Roman"/>
          <w:sz w:val="24"/>
          <w:szCs w:val="24"/>
        </w:rPr>
        <w:tab/>
      </w:r>
      <w:r w:rsidR="00190A47" w:rsidRPr="00FA4B8A">
        <w:rPr>
          <w:rFonts w:ascii="Times New Roman" w:hAnsi="Times New Roman"/>
          <w:sz w:val="24"/>
          <w:szCs w:val="24"/>
        </w:rPr>
        <w:tab/>
      </w:r>
      <w:r w:rsidR="00190A47" w:rsidRPr="00FA4B8A">
        <w:rPr>
          <w:rFonts w:ascii="Times New Roman" w:hAnsi="Times New Roman"/>
          <w:sz w:val="24"/>
          <w:szCs w:val="24"/>
        </w:rPr>
        <w:tab/>
      </w:r>
      <w:r w:rsidR="00190A47" w:rsidRPr="00FA4B8A">
        <w:rPr>
          <w:rFonts w:ascii="Times New Roman" w:hAnsi="Times New Roman"/>
          <w:sz w:val="24"/>
          <w:szCs w:val="24"/>
        </w:rPr>
        <w:tab/>
      </w:r>
      <w:r w:rsidR="00190A47">
        <w:rPr>
          <w:rFonts w:ascii="Times New Roman" w:hAnsi="Times New Roman"/>
          <w:sz w:val="24"/>
          <w:szCs w:val="24"/>
        </w:rPr>
        <w:t>Kaido Padar</w:t>
      </w:r>
    </w:p>
    <w:p w14:paraId="0B8AC53C" w14:textId="77777777" w:rsidR="00190A47" w:rsidRDefault="00190A47" w:rsidP="00190A47">
      <w:pPr>
        <w:widowControl w:val="0"/>
        <w:autoSpaceDE w:val="0"/>
        <w:autoSpaceDN w:val="0"/>
        <w:adjustRightInd w:val="0"/>
        <w:spacing w:after="0"/>
        <w:jc w:val="both"/>
        <w:rPr>
          <w:rFonts w:ascii="Times New Roman" w:hAnsi="Times New Roman"/>
          <w:sz w:val="24"/>
          <w:szCs w:val="24"/>
        </w:rPr>
      </w:pPr>
      <w:r w:rsidRPr="00FA4B8A">
        <w:rPr>
          <w:rFonts w:ascii="Times New Roman" w:hAnsi="Times New Roman"/>
          <w:sz w:val="24"/>
          <w:szCs w:val="24"/>
        </w:rPr>
        <w:t xml:space="preserve">juhatuse liige                                                            </w:t>
      </w:r>
      <w:r w:rsidRPr="00FA4B8A">
        <w:rPr>
          <w:rFonts w:ascii="Times New Roman" w:hAnsi="Times New Roman"/>
          <w:sz w:val="24"/>
          <w:szCs w:val="24"/>
        </w:rPr>
        <w:tab/>
        <w:t xml:space="preserve">juhatuse </w:t>
      </w:r>
      <w:r>
        <w:rPr>
          <w:rFonts w:ascii="Times New Roman" w:hAnsi="Times New Roman"/>
          <w:sz w:val="24"/>
          <w:szCs w:val="24"/>
        </w:rPr>
        <w:t xml:space="preserve">liige </w:t>
      </w:r>
    </w:p>
    <w:p w14:paraId="28EC4F7E" w14:textId="77777777" w:rsidR="006F418B" w:rsidRDefault="006F418B"/>
    <w:sectPr w:rsidR="006F41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A47"/>
    <w:rsid w:val="00001A50"/>
    <w:rsid w:val="0000542B"/>
    <w:rsid w:val="000319F8"/>
    <w:rsid w:val="000414D0"/>
    <w:rsid w:val="00083F0F"/>
    <w:rsid w:val="0009540A"/>
    <w:rsid w:val="000D7752"/>
    <w:rsid w:val="000D7952"/>
    <w:rsid w:val="00132566"/>
    <w:rsid w:val="001352AC"/>
    <w:rsid w:val="00144E00"/>
    <w:rsid w:val="00145B77"/>
    <w:rsid w:val="00161663"/>
    <w:rsid w:val="00190A47"/>
    <w:rsid w:val="0019223F"/>
    <w:rsid w:val="001B5C4B"/>
    <w:rsid w:val="001C447E"/>
    <w:rsid w:val="001C79BE"/>
    <w:rsid w:val="00214D3C"/>
    <w:rsid w:val="00214D70"/>
    <w:rsid w:val="00233C97"/>
    <w:rsid w:val="002471A5"/>
    <w:rsid w:val="00253810"/>
    <w:rsid w:val="002711D4"/>
    <w:rsid w:val="00275BAC"/>
    <w:rsid w:val="002B4E52"/>
    <w:rsid w:val="002E60AC"/>
    <w:rsid w:val="002E74FB"/>
    <w:rsid w:val="003059C2"/>
    <w:rsid w:val="00312C5C"/>
    <w:rsid w:val="0032777A"/>
    <w:rsid w:val="00347E0E"/>
    <w:rsid w:val="0035098D"/>
    <w:rsid w:val="00350EB6"/>
    <w:rsid w:val="00353360"/>
    <w:rsid w:val="00370964"/>
    <w:rsid w:val="003D140D"/>
    <w:rsid w:val="003D1DC1"/>
    <w:rsid w:val="003F7B89"/>
    <w:rsid w:val="004056B0"/>
    <w:rsid w:val="004059B9"/>
    <w:rsid w:val="00413A6F"/>
    <w:rsid w:val="00422A2A"/>
    <w:rsid w:val="004421FF"/>
    <w:rsid w:val="00442AAF"/>
    <w:rsid w:val="00455AC5"/>
    <w:rsid w:val="00463158"/>
    <w:rsid w:val="004E77D8"/>
    <w:rsid w:val="005160C9"/>
    <w:rsid w:val="00516EF2"/>
    <w:rsid w:val="00530392"/>
    <w:rsid w:val="00530E01"/>
    <w:rsid w:val="00531001"/>
    <w:rsid w:val="00557F4D"/>
    <w:rsid w:val="005622E9"/>
    <w:rsid w:val="005645C8"/>
    <w:rsid w:val="00583D76"/>
    <w:rsid w:val="005A34AF"/>
    <w:rsid w:val="005E6295"/>
    <w:rsid w:val="0060553D"/>
    <w:rsid w:val="00616C9F"/>
    <w:rsid w:val="00641590"/>
    <w:rsid w:val="00644097"/>
    <w:rsid w:val="006632B9"/>
    <w:rsid w:val="006757E2"/>
    <w:rsid w:val="00687FF7"/>
    <w:rsid w:val="00693188"/>
    <w:rsid w:val="006A4F51"/>
    <w:rsid w:val="006A59F5"/>
    <w:rsid w:val="006B5F04"/>
    <w:rsid w:val="006C0997"/>
    <w:rsid w:val="006D305E"/>
    <w:rsid w:val="006D3995"/>
    <w:rsid w:val="006F418B"/>
    <w:rsid w:val="00707ABD"/>
    <w:rsid w:val="00734553"/>
    <w:rsid w:val="0073528E"/>
    <w:rsid w:val="007439A8"/>
    <w:rsid w:val="00753874"/>
    <w:rsid w:val="00783934"/>
    <w:rsid w:val="00794C35"/>
    <w:rsid w:val="007977AD"/>
    <w:rsid w:val="007C369B"/>
    <w:rsid w:val="007E7A7B"/>
    <w:rsid w:val="00850DFA"/>
    <w:rsid w:val="0085239F"/>
    <w:rsid w:val="00855FE3"/>
    <w:rsid w:val="00871E00"/>
    <w:rsid w:val="00875A6B"/>
    <w:rsid w:val="0088210E"/>
    <w:rsid w:val="008B3632"/>
    <w:rsid w:val="008F2089"/>
    <w:rsid w:val="008F2676"/>
    <w:rsid w:val="00913FAF"/>
    <w:rsid w:val="00915AD5"/>
    <w:rsid w:val="00916E00"/>
    <w:rsid w:val="00932B3F"/>
    <w:rsid w:val="00940062"/>
    <w:rsid w:val="00940C21"/>
    <w:rsid w:val="00950F26"/>
    <w:rsid w:val="009814C4"/>
    <w:rsid w:val="00982A85"/>
    <w:rsid w:val="00997E45"/>
    <w:rsid w:val="009A16DA"/>
    <w:rsid w:val="009F1A37"/>
    <w:rsid w:val="009F383B"/>
    <w:rsid w:val="009F743D"/>
    <w:rsid w:val="00A22658"/>
    <w:rsid w:val="00A36F55"/>
    <w:rsid w:val="00A407CF"/>
    <w:rsid w:val="00A853EE"/>
    <w:rsid w:val="00AB7149"/>
    <w:rsid w:val="00AE1613"/>
    <w:rsid w:val="00AF7FE4"/>
    <w:rsid w:val="00B02475"/>
    <w:rsid w:val="00B0257B"/>
    <w:rsid w:val="00B03E59"/>
    <w:rsid w:val="00B041C7"/>
    <w:rsid w:val="00B11F07"/>
    <w:rsid w:val="00B23842"/>
    <w:rsid w:val="00B64F8E"/>
    <w:rsid w:val="00B65EEA"/>
    <w:rsid w:val="00B90179"/>
    <w:rsid w:val="00B9594A"/>
    <w:rsid w:val="00BA20D2"/>
    <w:rsid w:val="00BE08F5"/>
    <w:rsid w:val="00BE227A"/>
    <w:rsid w:val="00BF45D9"/>
    <w:rsid w:val="00BF50E3"/>
    <w:rsid w:val="00C04F12"/>
    <w:rsid w:val="00C339BB"/>
    <w:rsid w:val="00C35409"/>
    <w:rsid w:val="00C70885"/>
    <w:rsid w:val="00C75FA0"/>
    <w:rsid w:val="00CA26CD"/>
    <w:rsid w:val="00CA39CD"/>
    <w:rsid w:val="00CB1EE4"/>
    <w:rsid w:val="00CB5348"/>
    <w:rsid w:val="00CD6012"/>
    <w:rsid w:val="00CF62B2"/>
    <w:rsid w:val="00D04E1E"/>
    <w:rsid w:val="00D050BB"/>
    <w:rsid w:val="00D2543B"/>
    <w:rsid w:val="00D26679"/>
    <w:rsid w:val="00D47703"/>
    <w:rsid w:val="00D5312D"/>
    <w:rsid w:val="00D84274"/>
    <w:rsid w:val="00DA077D"/>
    <w:rsid w:val="00DA7EBD"/>
    <w:rsid w:val="00DB05C5"/>
    <w:rsid w:val="00DB34E5"/>
    <w:rsid w:val="00DE6E98"/>
    <w:rsid w:val="00DF403F"/>
    <w:rsid w:val="00E0562A"/>
    <w:rsid w:val="00E07963"/>
    <w:rsid w:val="00E133D9"/>
    <w:rsid w:val="00E154DE"/>
    <w:rsid w:val="00E23EC4"/>
    <w:rsid w:val="00E3534B"/>
    <w:rsid w:val="00E425C6"/>
    <w:rsid w:val="00E8018F"/>
    <w:rsid w:val="00E831E2"/>
    <w:rsid w:val="00EC26EF"/>
    <w:rsid w:val="00EE50DE"/>
    <w:rsid w:val="00F1161F"/>
    <w:rsid w:val="00F15AF8"/>
    <w:rsid w:val="00F51D55"/>
    <w:rsid w:val="00F66C7F"/>
    <w:rsid w:val="00F76286"/>
    <w:rsid w:val="00F84603"/>
    <w:rsid w:val="00F90EED"/>
    <w:rsid w:val="00FD090F"/>
    <w:rsid w:val="00FE4319"/>
    <w:rsid w:val="00FF265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A3FAC"/>
  <w15:chartTrackingRefBased/>
  <w15:docId w15:val="{B14D20EA-0167-41DC-B630-901263813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90A47"/>
    <w:pPr>
      <w:spacing w:after="200" w:line="276" w:lineRule="auto"/>
    </w:pPr>
    <w:rPr>
      <w:rFonts w:ascii="Calibri" w:eastAsia="Calibri" w:hAnsi="Calibri" w:cs="Times New Roman"/>
      <w:kern w:val="0"/>
      <w14:ligatures w14:val="none"/>
    </w:rPr>
  </w:style>
  <w:style w:type="paragraph" w:styleId="Pealkiri1">
    <w:name w:val="heading 1"/>
    <w:basedOn w:val="Normaallaad"/>
    <w:next w:val="Normaallaad"/>
    <w:link w:val="Pealkiri1Mrk"/>
    <w:uiPriority w:val="9"/>
    <w:qFormat/>
    <w:rsid w:val="00190A4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basedOn w:val="Normaallaad"/>
    <w:next w:val="Normaallaad"/>
    <w:link w:val="Pealkiri2Mrk"/>
    <w:uiPriority w:val="9"/>
    <w:semiHidden/>
    <w:unhideWhenUsed/>
    <w:qFormat/>
    <w:rsid w:val="00190A4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semiHidden/>
    <w:unhideWhenUsed/>
    <w:qFormat/>
    <w:rsid w:val="00190A4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190A47"/>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Pealkiri5">
    <w:name w:val="heading 5"/>
    <w:basedOn w:val="Normaallaad"/>
    <w:next w:val="Normaallaad"/>
    <w:link w:val="Pealkiri5Mrk"/>
    <w:uiPriority w:val="9"/>
    <w:semiHidden/>
    <w:unhideWhenUsed/>
    <w:qFormat/>
    <w:rsid w:val="00190A47"/>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Pealkiri6">
    <w:name w:val="heading 6"/>
    <w:basedOn w:val="Normaallaad"/>
    <w:next w:val="Normaallaad"/>
    <w:link w:val="Pealkiri6Mrk"/>
    <w:uiPriority w:val="9"/>
    <w:semiHidden/>
    <w:unhideWhenUsed/>
    <w:qFormat/>
    <w:rsid w:val="00190A47"/>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Pealkiri7">
    <w:name w:val="heading 7"/>
    <w:basedOn w:val="Normaallaad"/>
    <w:next w:val="Normaallaad"/>
    <w:link w:val="Pealkiri7Mrk"/>
    <w:uiPriority w:val="9"/>
    <w:semiHidden/>
    <w:unhideWhenUsed/>
    <w:qFormat/>
    <w:rsid w:val="00190A47"/>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Pealkiri8">
    <w:name w:val="heading 8"/>
    <w:basedOn w:val="Normaallaad"/>
    <w:next w:val="Normaallaad"/>
    <w:link w:val="Pealkiri8Mrk"/>
    <w:uiPriority w:val="9"/>
    <w:semiHidden/>
    <w:unhideWhenUsed/>
    <w:qFormat/>
    <w:rsid w:val="00190A47"/>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Pealkiri9">
    <w:name w:val="heading 9"/>
    <w:basedOn w:val="Normaallaad"/>
    <w:next w:val="Normaallaad"/>
    <w:link w:val="Pealkiri9Mrk"/>
    <w:uiPriority w:val="9"/>
    <w:semiHidden/>
    <w:unhideWhenUsed/>
    <w:qFormat/>
    <w:rsid w:val="00190A47"/>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90A47"/>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190A47"/>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90A47"/>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90A47"/>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90A47"/>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90A47"/>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90A47"/>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90A47"/>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90A47"/>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90A4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190A47"/>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90A4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190A47"/>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90A47"/>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TsitaatMrk">
    <w:name w:val="Tsitaat Märk"/>
    <w:basedOn w:val="Liguvaikefont"/>
    <w:link w:val="Tsitaat"/>
    <w:uiPriority w:val="29"/>
    <w:rsid w:val="00190A47"/>
    <w:rPr>
      <w:i/>
      <w:iCs/>
      <w:color w:val="404040" w:themeColor="text1" w:themeTint="BF"/>
    </w:rPr>
  </w:style>
  <w:style w:type="paragraph" w:styleId="Loendilik">
    <w:name w:val="List Paragraph"/>
    <w:basedOn w:val="Normaallaad"/>
    <w:uiPriority w:val="34"/>
    <w:qFormat/>
    <w:rsid w:val="00190A47"/>
    <w:pPr>
      <w:spacing w:after="160" w:line="259" w:lineRule="auto"/>
      <w:ind w:left="720"/>
      <w:contextualSpacing/>
    </w:pPr>
    <w:rPr>
      <w:rFonts w:asciiTheme="minorHAnsi" w:eastAsiaTheme="minorHAnsi" w:hAnsiTheme="minorHAnsi" w:cstheme="minorBidi"/>
      <w:kern w:val="2"/>
      <w14:ligatures w14:val="standardContextual"/>
    </w:rPr>
  </w:style>
  <w:style w:type="character" w:styleId="Selgeltmrgatavrhutus">
    <w:name w:val="Intense Emphasis"/>
    <w:basedOn w:val="Liguvaikefont"/>
    <w:uiPriority w:val="21"/>
    <w:qFormat/>
    <w:rsid w:val="00190A47"/>
    <w:rPr>
      <w:i/>
      <w:iCs/>
      <w:color w:val="0F4761" w:themeColor="accent1" w:themeShade="BF"/>
    </w:rPr>
  </w:style>
  <w:style w:type="paragraph" w:styleId="Selgeltmrgatavtsitaat">
    <w:name w:val="Intense Quote"/>
    <w:basedOn w:val="Normaallaad"/>
    <w:next w:val="Normaallaad"/>
    <w:link w:val="SelgeltmrgatavtsitaatMrk"/>
    <w:uiPriority w:val="30"/>
    <w:qFormat/>
    <w:rsid w:val="00190A4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SelgeltmrgatavtsitaatMrk">
    <w:name w:val="Selgelt märgatav tsitaat Märk"/>
    <w:basedOn w:val="Liguvaikefont"/>
    <w:link w:val="Selgeltmrgatavtsitaat"/>
    <w:uiPriority w:val="30"/>
    <w:rsid w:val="00190A47"/>
    <w:rPr>
      <w:i/>
      <w:iCs/>
      <w:color w:val="0F4761" w:themeColor="accent1" w:themeShade="BF"/>
    </w:rPr>
  </w:style>
  <w:style w:type="character" w:styleId="Selgeltmrgatavviide">
    <w:name w:val="Intense Reference"/>
    <w:basedOn w:val="Liguvaikefont"/>
    <w:uiPriority w:val="32"/>
    <w:qFormat/>
    <w:rsid w:val="00190A47"/>
    <w:rPr>
      <w:b/>
      <w:bCs/>
      <w:smallCaps/>
      <w:color w:val="0F4761" w:themeColor="accent1" w:themeShade="BF"/>
      <w:spacing w:val="5"/>
    </w:rPr>
  </w:style>
  <w:style w:type="character" w:styleId="Hperlink">
    <w:name w:val="Hyperlink"/>
    <w:basedOn w:val="Liguvaikefont"/>
    <w:uiPriority w:val="99"/>
    <w:unhideWhenUsed/>
    <w:rsid w:val="00190A47"/>
    <w:rPr>
      <w:color w:val="467886" w:themeColor="hyperlink"/>
      <w:u w:val="single"/>
    </w:rPr>
  </w:style>
  <w:style w:type="paragraph" w:customStyle="1" w:styleId="Default">
    <w:name w:val="Default"/>
    <w:rsid w:val="00190A47"/>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1119</Words>
  <Characters>7723</Characters>
  <Application>Microsoft Office Word</Application>
  <DocSecurity>0</DocSecurity>
  <Lines>133</Lines>
  <Paragraphs>61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Indrek Grusdam</dc:creator>
  <cp:keywords/>
  <dc:description/>
  <cp:lastModifiedBy>Maigi Raukas</cp:lastModifiedBy>
  <cp:revision>2</cp:revision>
  <dcterms:created xsi:type="dcterms:W3CDTF">2026-08-31T11:18:00Z</dcterms:created>
  <dcterms:modified xsi:type="dcterms:W3CDTF">2026-08-31T11:18:00Z</dcterms:modified>
</cp:coreProperties>
</file>